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E19D9" w14:textId="77777777" w:rsidR="00566238" w:rsidRPr="00281155" w:rsidRDefault="00566238" w:rsidP="00566238">
      <w:pPr>
        <w:pStyle w:val="berschrift1"/>
        <w:numPr>
          <w:ilvl w:val="0"/>
          <w:numId w:val="2"/>
        </w:numPr>
        <w:ind w:left="284" w:hanging="284"/>
      </w:pPr>
      <w:r w:rsidRPr="00CA4E89">
        <w:t>Z</w:t>
      </w:r>
      <w:r>
        <w:t>WECK</w:t>
      </w:r>
    </w:p>
    <w:p w14:paraId="02625B19" w14:textId="77777777" w:rsidR="00566238" w:rsidRPr="000F2934" w:rsidRDefault="00566238" w:rsidP="00566238">
      <w:pPr>
        <w:pStyle w:val="Listenabsatz"/>
        <w:ind w:left="284"/>
        <w:rPr>
          <w:rFonts w:ascii="Verdana" w:hAnsi="Verdana"/>
          <w:sz w:val="22"/>
          <w:szCs w:val="20"/>
        </w:rPr>
      </w:pPr>
      <w:r w:rsidRPr="000F2934">
        <w:rPr>
          <w:rFonts w:ascii="Verdana" w:hAnsi="Verdana"/>
          <w:sz w:val="22"/>
          <w:szCs w:val="20"/>
        </w:rPr>
        <w:t>Wir stellen fest, welche direkten und indirekten Umwelteinflüsse auf und in unserem Unternehmen wirken.</w:t>
      </w:r>
    </w:p>
    <w:p w14:paraId="124D8994" w14:textId="77777777" w:rsidR="00566238" w:rsidRDefault="00566238" w:rsidP="00566238">
      <w:pPr>
        <w:pStyle w:val="Listenabsatz"/>
        <w:rPr>
          <w:rFonts w:ascii="Verdana" w:hAnsi="Verdana"/>
          <w:sz w:val="20"/>
          <w:szCs w:val="20"/>
        </w:rPr>
      </w:pPr>
    </w:p>
    <w:p w14:paraId="43A3AEC9" w14:textId="77777777" w:rsidR="00566238" w:rsidRPr="00281155" w:rsidRDefault="00566238" w:rsidP="00566238">
      <w:pPr>
        <w:pStyle w:val="berschrift1"/>
        <w:numPr>
          <w:ilvl w:val="0"/>
          <w:numId w:val="2"/>
        </w:numPr>
        <w:ind w:left="284" w:hanging="284"/>
      </w:pPr>
      <w:r w:rsidRPr="00CA4E89">
        <w:t>GELTUNGSBEREICH</w:t>
      </w:r>
    </w:p>
    <w:p w14:paraId="79753274" w14:textId="77777777" w:rsidR="00566238" w:rsidRPr="000F2934" w:rsidRDefault="00566238" w:rsidP="00566238">
      <w:pPr>
        <w:pStyle w:val="Listenabsatz"/>
        <w:ind w:left="284"/>
        <w:rPr>
          <w:rFonts w:ascii="Verdana" w:hAnsi="Verdana"/>
          <w:sz w:val="22"/>
          <w:szCs w:val="20"/>
        </w:rPr>
      </w:pPr>
      <w:r w:rsidRPr="000F2934">
        <w:rPr>
          <w:rFonts w:ascii="Verdana" w:hAnsi="Verdana"/>
          <w:sz w:val="22"/>
          <w:szCs w:val="20"/>
        </w:rPr>
        <w:t xml:space="preserve">Gilt für die gesamte Firma </w:t>
      </w:r>
      <w:r w:rsidR="00DC7F94">
        <w:rPr>
          <w:rFonts w:ascii="Verdana" w:hAnsi="Verdana"/>
          <w:sz w:val="22"/>
          <w:szCs w:val="20"/>
        </w:rPr>
        <w:t>XXX</w:t>
      </w:r>
      <w:r w:rsidRPr="000F2934">
        <w:rPr>
          <w:rFonts w:ascii="Verdana" w:hAnsi="Verdana"/>
          <w:sz w:val="22"/>
          <w:szCs w:val="20"/>
        </w:rPr>
        <w:t>.</w:t>
      </w:r>
    </w:p>
    <w:p w14:paraId="201D7963" w14:textId="77777777" w:rsidR="00566238" w:rsidRDefault="00566238" w:rsidP="00566238">
      <w:pPr>
        <w:pStyle w:val="Listenabsatz"/>
        <w:rPr>
          <w:rFonts w:ascii="Verdana" w:hAnsi="Verdana"/>
          <w:b/>
          <w:sz w:val="20"/>
          <w:szCs w:val="20"/>
        </w:rPr>
      </w:pPr>
    </w:p>
    <w:p w14:paraId="25C69E83" w14:textId="77777777" w:rsidR="00566238" w:rsidRPr="00281155" w:rsidRDefault="00566238" w:rsidP="00566238">
      <w:pPr>
        <w:pStyle w:val="berschrift1"/>
        <w:numPr>
          <w:ilvl w:val="0"/>
          <w:numId w:val="2"/>
        </w:numPr>
        <w:ind w:left="284" w:hanging="284"/>
      </w:pPr>
      <w:r w:rsidRPr="00281155">
        <w:t>BEGRIFFE</w:t>
      </w:r>
    </w:p>
    <w:p w14:paraId="4FBBCF5F" w14:textId="77777777" w:rsidR="00566238" w:rsidRDefault="00566238" w:rsidP="00566238">
      <w:pPr>
        <w:ind w:left="708"/>
        <w:rPr>
          <w:rFonts w:ascii="Verdana" w:hAnsi="Verdana"/>
          <w:sz w:val="22"/>
          <w:szCs w:val="22"/>
        </w:rPr>
      </w:pPr>
    </w:p>
    <w:p w14:paraId="730F49CC" w14:textId="77777777" w:rsidR="00566238" w:rsidRDefault="00566238" w:rsidP="00566238">
      <w:pPr>
        <w:ind w:left="708"/>
        <w:rPr>
          <w:rFonts w:ascii="Verdana" w:hAnsi="Verdana"/>
          <w:sz w:val="22"/>
          <w:szCs w:val="22"/>
        </w:rPr>
      </w:pPr>
      <w:r w:rsidRPr="00E526B1">
        <w:rPr>
          <w:rFonts w:ascii="Verdana" w:hAnsi="Verdana"/>
          <w:b/>
          <w:sz w:val="22"/>
          <w:szCs w:val="22"/>
        </w:rPr>
        <w:t>Umwelt:</w:t>
      </w:r>
      <w:r>
        <w:rPr>
          <w:rFonts w:ascii="Verdana" w:hAnsi="Verdana"/>
          <w:sz w:val="22"/>
          <w:szCs w:val="22"/>
        </w:rPr>
        <w:t xml:space="preserve"> Umwelt ist die Umgebung, in der eine Organisation tätig ist; dazu gehören Luft, Wasser, Land, natürliche Ressourcen, Fauna, Flora, der Mensch sowie deren Wechselwirkungen</w:t>
      </w:r>
    </w:p>
    <w:p w14:paraId="2C8F1298" w14:textId="77777777" w:rsidR="00566238" w:rsidRDefault="00566238" w:rsidP="00566238">
      <w:pPr>
        <w:ind w:left="708"/>
        <w:rPr>
          <w:rFonts w:ascii="Verdana" w:hAnsi="Verdana"/>
          <w:sz w:val="22"/>
          <w:szCs w:val="22"/>
        </w:rPr>
      </w:pPr>
    </w:p>
    <w:p w14:paraId="07C911E3" w14:textId="77777777" w:rsidR="00566238" w:rsidRDefault="00566238" w:rsidP="00566238">
      <w:pPr>
        <w:ind w:left="708"/>
        <w:rPr>
          <w:rFonts w:ascii="Verdana" w:hAnsi="Verdana"/>
          <w:sz w:val="22"/>
          <w:szCs w:val="22"/>
        </w:rPr>
      </w:pPr>
      <w:r w:rsidRPr="00E526B1">
        <w:rPr>
          <w:rFonts w:ascii="Verdana" w:hAnsi="Verdana"/>
          <w:b/>
          <w:sz w:val="22"/>
          <w:szCs w:val="22"/>
        </w:rPr>
        <w:t>Umweltaspekt:</w:t>
      </w:r>
      <w:r>
        <w:rPr>
          <w:rFonts w:ascii="Verdana" w:hAnsi="Verdana"/>
          <w:sz w:val="22"/>
          <w:szCs w:val="22"/>
        </w:rPr>
        <w:t xml:space="preserve"> Der Umweltaspekt bezeichnet denjenigen Bestandteil der Tätigkeiten, Produkte oder Dienstleistungen einer Organisation, der in Wechselwirkung mit der Umwelt treten kann</w:t>
      </w:r>
    </w:p>
    <w:p w14:paraId="47BFDB93" w14:textId="77777777" w:rsidR="00566238" w:rsidRDefault="00566238" w:rsidP="00566238">
      <w:pPr>
        <w:ind w:left="708"/>
        <w:rPr>
          <w:rFonts w:ascii="Verdana" w:hAnsi="Verdana"/>
          <w:sz w:val="22"/>
          <w:szCs w:val="22"/>
        </w:rPr>
      </w:pPr>
    </w:p>
    <w:p w14:paraId="26577364" w14:textId="77777777" w:rsidR="00566238" w:rsidRDefault="00566238" w:rsidP="00566238">
      <w:pPr>
        <w:ind w:left="708"/>
        <w:rPr>
          <w:rFonts w:ascii="Verdana" w:hAnsi="Verdana"/>
          <w:sz w:val="22"/>
          <w:szCs w:val="22"/>
        </w:rPr>
      </w:pPr>
      <w:r w:rsidRPr="00E526B1">
        <w:rPr>
          <w:rFonts w:ascii="Verdana" w:hAnsi="Verdana"/>
          <w:b/>
          <w:sz w:val="22"/>
          <w:szCs w:val="22"/>
        </w:rPr>
        <w:t>Umweltauswirkung:</w:t>
      </w:r>
      <w:r>
        <w:rPr>
          <w:rFonts w:ascii="Verdana" w:hAnsi="Verdana"/>
          <w:sz w:val="22"/>
          <w:szCs w:val="22"/>
        </w:rPr>
        <w:t xml:space="preserve"> Unter Umweltauswirkung ist jede Veränderung der Umwelt, ob günstig oder ungünstig, die vollständig oder teilweise das Ergebnis der Tätigkeiten, Produkte oder Dienstleistungen der Organisation ist, zu verstehen.</w:t>
      </w:r>
    </w:p>
    <w:p w14:paraId="03F286C5" w14:textId="77777777" w:rsidR="00566238" w:rsidRDefault="00566238" w:rsidP="00566238">
      <w:pPr>
        <w:ind w:left="708"/>
        <w:rPr>
          <w:rFonts w:ascii="Verdana" w:hAnsi="Verdana"/>
          <w:sz w:val="22"/>
          <w:szCs w:val="22"/>
        </w:rPr>
      </w:pPr>
    </w:p>
    <w:p w14:paraId="0A28D2F7" w14:textId="77777777" w:rsidR="00566238" w:rsidRDefault="00566238" w:rsidP="00566238">
      <w:pPr>
        <w:ind w:left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</w:t>
      </w:r>
      <w:r w:rsidRPr="001E3A91">
        <w:rPr>
          <w:rFonts w:ascii="Verdana" w:hAnsi="Verdana"/>
          <w:sz w:val="22"/>
          <w:szCs w:val="22"/>
          <w:vertAlign w:val="subscript"/>
        </w:rPr>
        <w:t>2</w:t>
      </w:r>
      <w:r w:rsidRPr="001E3A91">
        <w:rPr>
          <w:rFonts w:ascii="Verdana" w:hAnsi="Verdana"/>
          <w:sz w:val="22"/>
          <w:szCs w:val="22"/>
        </w:rPr>
        <w:t>Ä</w:t>
      </w:r>
      <w:r>
        <w:rPr>
          <w:rFonts w:ascii="Verdana" w:hAnsi="Verdana"/>
          <w:sz w:val="22"/>
          <w:szCs w:val="22"/>
        </w:rPr>
        <w:t xml:space="preserve"> =CO2 Äquivalente</w:t>
      </w:r>
    </w:p>
    <w:p w14:paraId="5B320553" w14:textId="77777777" w:rsidR="00586C0E" w:rsidRDefault="00586C0E" w:rsidP="00566238">
      <w:pPr>
        <w:ind w:left="708"/>
        <w:rPr>
          <w:rFonts w:ascii="Verdana" w:hAnsi="Verdana"/>
          <w:sz w:val="22"/>
          <w:szCs w:val="22"/>
        </w:rPr>
      </w:pPr>
    </w:p>
    <w:p w14:paraId="290338D1" w14:textId="77777777" w:rsidR="00586C0E" w:rsidRDefault="00586C0E" w:rsidP="00566238">
      <w:pPr>
        <w:ind w:left="708"/>
        <w:rPr>
          <w:rFonts w:ascii="Verdana" w:hAnsi="Verdana"/>
          <w:sz w:val="22"/>
          <w:szCs w:val="22"/>
        </w:rPr>
      </w:pPr>
      <w:r w:rsidRPr="00586C0E">
        <w:rPr>
          <w:rFonts w:ascii="Verdana" w:hAnsi="Verdana"/>
          <w:b/>
          <w:sz w:val="22"/>
          <w:szCs w:val="22"/>
        </w:rPr>
        <w:t>UMB:</w:t>
      </w:r>
      <w:r>
        <w:rPr>
          <w:rFonts w:ascii="Verdana" w:hAnsi="Verdana"/>
          <w:sz w:val="22"/>
          <w:szCs w:val="22"/>
        </w:rPr>
        <w:t xml:space="preserve"> Umweltmanagementbeauftragter</w:t>
      </w:r>
    </w:p>
    <w:p w14:paraId="7BA76078" w14:textId="77777777" w:rsidR="00566238" w:rsidRPr="00580861" w:rsidRDefault="00566238" w:rsidP="00566238">
      <w:pPr>
        <w:ind w:left="708"/>
        <w:rPr>
          <w:rFonts w:ascii="Verdana" w:hAnsi="Verdana"/>
          <w:sz w:val="22"/>
          <w:szCs w:val="22"/>
        </w:rPr>
      </w:pPr>
    </w:p>
    <w:p w14:paraId="5F2CE4C9" w14:textId="77777777" w:rsidR="00566238" w:rsidRPr="005C6818" w:rsidRDefault="00566238" w:rsidP="00566238">
      <w:pPr>
        <w:pStyle w:val="berschrift1"/>
        <w:numPr>
          <w:ilvl w:val="1"/>
          <w:numId w:val="2"/>
        </w:numPr>
        <w:ind w:left="284" w:hanging="284"/>
        <w:rPr>
          <w:sz w:val="20"/>
        </w:rPr>
      </w:pPr>
      <w:r w:rsidRPr="005C6818">
        <w:rPr>
          <w:sz w:val="20"/>
        </w:rPr>
        <w:t>DIREKTE UMWELTASPEKTE</w:t>
      </w:r>
    </w:p>
    <w:p w14:paraId="5851E356" w14:textId="77777777" w:rsidR="00566238" w:rsidRPr="000F2934" w:rsidRDefault="00566238" w:rsidP="00566238">
      <w:pPr>
        <w:pStyle w:val="Listenabsatz"/>
        <w:ind w:left="567"/>
        <w:rPr>
          <w:rFonts w:ascii="Verdana" w:hAnsi="Verdana"/>
          <w:sz w:val="22"/>
          <w:szCs w:val="20"/>
        </w:rPr>
      </w:pPr>
      <w:r w:rsidRPr="000F2934">
        <w:rPr>
          <w:rFonts w:ascii="Verdana" w:hAnsi="Verdana"/>
          <w:sz w:val="22"/>
          <w:szCs w:val="20"/>
        </w:rPr>
        <w:t>Die direkten Umweltaspekte sind die Aspekte betreffen die Tätigkeiten der Organisation, deren Ablauf sie kontrolliert, und können sich unter anderem auf Folgendes erstrecken:</w:t>
      </w:r>
    </w:p>
    <w:p w14:paraId="588B3ECB" w14:textId="77777777" w:rsidR="00566238" w:rsidRPr="000F2934" w:rsidRDefault="00566238" w:rsidP="00566238">
      <w:pPr>
        <w:pStyle w:val="berschrift1"/>
        <w:numPr>
          <w:ilvl w:val="0"/>
          <w:numId w:val="3"/>
        </w:numPr>
        <w:ind w:left="851" w:hanging="284"/>
        <w:rPr>
          <w:b w:val="0"/>
        </w:rPr>
      </w:pPr>
      <w:r w:rsidRPr="000F2934">
        <w:rPr>
          <w:b w:val="0"/>
        </w:rPr>
        <w:t>Emissionen, die in die Atmosphäre entweichen (technische Gase)</w:t>
      </w:r>
    </w:p>
    <w:p w14:paraId="70F4E8CE" w14:textId="77777777" w:rsidR="00566238" w:rsidRPr="000F2934" w:rsidRDefault="00566238" w:rsidP="00566238">
      <w:pPr>
        <w:pStyle w:val="berschrift1"/>
        <w:numPr>
          <w:ilvl w:val="0"/>
          <w:numId w:val="3"/>
        </w:numPr>
        <w:ind w:left="851" w:hanging="284"/>
        <w:rPr>
          <w:b w:val="0"/>
        </w:rPr>
      </w:pPr>
      <w:r w:rsidRPr="000F2934">
        <w:rPr>
          <w:b w:val="0"/>
        </w:rPr>
        <w:t>Gewässer ein- und ableiten (Kanalabfluss)</w:t>
      </w:r>
    </w:p>
    <w:p w14:paraId="7E9418B9" w14:textId="77777777" w:rsidR="00566238" w:rsidRPr="000F2934" w:rsidRDefault="00566238" w:rsidP="00566238">
      <w:pPr>
        <w:pStyle w:val="berschrift1"/>
        <w:numPr>
          <w:ilvl w:val="0"/>
          <w:numId w:val="3"/>
        </w:numPr>
        <w:ind w:left="851" w:hanging="284"/>
        <w:rPr>
          <w:b w:val="0"/>
        </w:rPr>
      </w:pPr>
      <w:r w:rsidRPr="000F2934">
        <w:rPr>
          <w:b w:val="0"/>
        </w:rPr>
        <w:t>feste und andere Abfälle, insbesondere gefährliche Abfälle vermeiden, verwerten, wieder verwenden, verbringen und entsorgen</w:t>
      </w:r>
    </w:p>
    <w:p w14:paraId="12857502" w14:textId="77777777" w:rsidR="00566238" w:rsidRPr="000F2934" w:rsidRDefault="00566238" w:rsidP="00566238">
      <w:pPr>
        <w:pStyle w:val="berschrift1"/>
        <w:numPr>
          <w:ilvl w:val="0"/>
          <w:numId w:val="3"/>
        </w:numPr>
        <w:ind w:left="851" w:hanging="284"/>
        <w:rPr>
          <w:b w:val="0"/>
        </w:rPr>
      </w:pPr>
      <w:r w:rsidRPr="000F2934">
        <w:rPr>
          <w:b w:val="0"/>
        </w:rPr>
        <w:t>natürliche Ressourcen und Rohstoffe (einschließlich Energie, Hilfs- und Betriebsstoffen) nutzen</w:t>
      </w:r>
    </w:p>
    <w:p w14:paraId="24E694B0" w14:textId="77777777" w:rsidR="00566238" w:rsidRPr="000F2934" w:rsidRDefault="00566238" w:rsidP="00566238">
      <w:pPr>
        <w:pStyle w:val="berschrift1"/>
        <w:numPr>
          <w:ilvl w:val="0"/>
          <w:numId w:val="3"/>
        </w:numPr>
        <w:ind w:left="851" w:hanging="284"/>
        <w:rPr>
          <w:b w:val="0"/>
        </w:rPr>
      </w:pPr>
      <w:r w:rsidRPr="000F2934">
        <w:rPr>
          <w:b w:val="0"/>
        </w:rPr>
        <w:t>lokale Phänomene (Lärm, Erschütterungen, Gerüche, Staub, ästhetische Beeinträchtigung usw.)</w:t>
      </w:r>
    </w:p>
    <w:p w14:paraId="3CE2D7F0" w14:textId="77777777" w:rsidR="00566238" w:rsidRPr="000F2934" w:rsidRDefault="00566238" w:rsidP="00566238">
      <w:pPr>
        <w:pStyle w:val="berschrift1"/>
        <w:numPr>
          <w:ilvl w:val="0"/>
          <w:numId w:val="3"/>
        </w:numPr>
        <w:ind w:left="851" w:hanging="284"/>
        <w:rPr>
          <w:b w:val="0"/>
        </w:rPr>
      </w:pPr>
      <w:r w:rsidRPr="000F2934">
        <w:rPr>
          <w:b w:val="0"/>
        </w:rPr>
        <w:t>Verkehr (sowohl im Hinblick auf Waren und Dienstleistungen als auch auf die Arbeitnehmer</w:t>
      </w:r>
    </w:p>
    <w:p w14:paraId="6582EE46" w14:textId="77777777" w:rsidR="00566238" w:rsidRPr="000F2934" w:rsidRDefault="00566238" w:rsidP="00566238">
      <w:pPr>
        <w:pStyle w:val="berschrift1"/>
        <w:numPr>
          <w:ilvl w:val="0"/>
          <w:numId w:val="3"/>
        </w:numPr>
        <w:ind w:left="851" w:hanging="284"/>
        <w:rPr>
          <w:b w:val="0"/>
        </w:rPr>
      </w:pPr>
      <w:r w:rsidRPr="000F2934">
        <w:rPr>
          <w:b w:val="0"/>
        </w:rPr>
        <w:t xml:space="preserve">Das Benutzen von Böden und dadurch entstehende Verunreinigungen </w:t>
      </w:r>
    </w:p>
    <w:p w14:paraId="6AFBD655" w14:textId="77777777" w:rsidR="00566238" w:rsidRPr="000F2934" w:rsidRDefault="00566238" w:rsidP="00566238">
      <w:pPr>
        <w:pStyle w:val="berschrift1"/>
        <w:numPr>
          <w:ilvl w:val="0"/>
          <w:numId w:val="3"/>
        </w:numPr>
        <w:ind w:left="851" w:hanging="284"/>
        <w:rPr>
          <w:b w:val="0"/>
        </w:rPr>
      </w:pPr>
      <w:r w:rsidRPr="000F2934">
        <w:rPr>
          <w:b w:val="0"/>
        </w:rPr>
        <w:t>Maschinen (Alter, Einsatzfähigkeit, Abnutzungsgrad)</w:t>
      </w:r>
    </w:p>
    <w:p w14:paraId="5A5A7217" w14:textId="77777777" w:rsidR="00566238" w:rsidRPr="000F2934" w:rsidRDefault="00566238" w:rsidP="00566238">
      <w:pPr>
        <w:pStyle w:val="berschrift1"/>
        <w:numPr>
          <w:ilvl w:val="0"/>
          <w:numId w:val="3"/>
        </w:numPr>
        <w:ind w:left="851" w:hanging="284"/>
        <w:rPr>
          <w:b w:val="0"/>
        </w:rPr>
      </w:pPr>
      <w:r w:rsidRPr="000F2934">
        <w:rPr>
          <w:b w:val="0"/>
        </w:rPr>
        <w:t>Gefahren von Umweltunfällen und von Umweltauswirkungen, die sich aus Vorfällen, Unfällen und potenziellen Notsituationen ergeben oder ergeben können</w:t>
      </w:r>
    </w:p>
    <w:p w14:paraId="5AD7B5E5" w14:textId="77777777" w:rsidR="00DC7F94" w:rsidRDefault="00DC7F94">
      <w:pPr>
        <w:spacing w:after="200" w:line="276" w:lineRule="auto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br w:type="page"/>
      </w:r>
    </w:p>
    <w:p w14:paraId="2069EE5B" w14:textId="77777777" w:rsidR="00566238" w:rsidRPr="000F2934" w:rsidRDefault="00566238" w:rsidP="00566238">
      <w:pPr>
        <w:ind w:left="1418"/>
        <w:rPr>
          <w:rFonts w:ascii="Verdana" w:hAnsi="Verdana"/>
          <w:b/>
          <w:szCs w:val="22"/>
        </w:rPr>
      </w:pPr>
    </w:p>
    <w:p w14:paraId="1AE9DC92" w14:textId="77777777" w:rsidR="00566238" w:rsidRPr="000F2934" w:rsidRDefault="00566238" w:rsidP="00566238">
      <w:pPr>
        <w:pStyle w:val="berschrift1"/>
        <w:numPr>
          <w:ilvl w:val="1"/>
          <w:numId w:val="2"/>
        </w:numPr>
        <w:ind w:left="284" w:hanging="284"/>
      </w:pPr>
      <w:r w:rsidRPr="000F2934">
        <w:t>INDIREKTE UMWELTASPEKTE</w:t>
      </w:r>
    </w:p>
    <w:p w14:paraId="18BF99C5" w14:textId="77777777" w:rsidR="00566238" w:rsidRPr="000F2934" w:rsidRDefault="00566238" w:rsidP="00566238">
      <w:pPr>
        <w:pStyle w:val="Listenabsatz"/>
        <w:ind w:left="567"/>
        <w:rPr>
          <w:rFonts w:ascii="Verdana" w:hAnsi="Verdana"/>
          <w:sz w:val="22"/>
          <w:szCs w:val="20"/>
        </w:rPr>
      </w:pPr>
      <w:r w:rsidRPr="000F2934">
        <w:rPr>
          <w:rFonts w:ascii="Verdana" w:hAnsi="Verdana"/>
          <w:sz w:val="22"/>
          <w:szCs w:val="20"/>
        </w:rPr>
        <w:t>Die indirekten Umweltaspekte könne</w:t>
      </w:r>
      <w:r>
        <w:rPr>
          <w:rFonts w:ascii="Verdana" w:hAnsi="Verdana"/>
          <w:sz w:val="22"/>
          <w:szCs w:val="20"/>
        </w:rPr>
        <w:t>n</w:t>
      </w:r>
      <w:r w:rsidRPr="000F2934">
        <w:rPr>
          <w:rFonts w:ascii="Verdana" w:hAnsi="Verdana"/>
          <w:sz w:val="22"/>
          <w:szCs w:val="20"/>
        </w:rPr>
        <w:t xml:space="preserve"> zu Umweltauswirkungen führen, die die Organisation unter Umständen nicht in vollem Umfang kontrollieren kann und können sich unter anderem auf Folgendes erstrecken:</w:t>
      </w:r>
    </w:p>
    <w:p w14:paraId="097ACE0C" w14:textId="77777777" w:rsidR="00566238" w:rsidRPr="000F2934" w:rsidRDefault="00566238" w:rsidP="00566238">
      <w:pPr>
        <w:pStyle w:val="berschrift1"/>
        <w:numPr>
          <w:ilvl w:val="0"/>
          <w:numId w:val="3"/>
        </w:numPr>
        <w:ind w:left="851" w:hanging="284"/>
        <w:rPr>
          <w:b w:val="0"/>
        </w:rPr>
      </w:pPr>
      <w:r w:rsidRPr="000F2934">
        <w:rPr>
          <w:b w:val="0"/>
        </w:rPr>
        <w:t>produktbezogene Auswirkungen (Design, Verpackungen, Transport, Verwendung und Wiederverwertung/Entsorgung von Abfall),</w:t>
      </w:r>
    </w:p>
    <w:p w14:paraId="473F4DAB" w14:textId="77777777" w:rsidR="00566238" w:rsidRPr="000F2934" w:rsidRDefault="00566238" w:rsidP="00566238">
      <w:pPr>
        <w:pStyle w:val="berschrift1"/>
        <w:numPr>
          <w:ilvl w:val="0"/>
          <w:numId w:val="3"/>
        </w:numPr>
        <w:ind w:left="851" w:hanging="284"/>
        <w:rPr>
          <w:b w:val="0"/>
        </w:rPr>
      </w:pPr>
      <w:r w:rsidRPr="000F2934">
        <w:rPr>
          <w:b w:val="0"/>
        </w:rPr>
        <w:t>Kapitalinvestitionen, Kreditvergabe und Versicherungsdienstleistungen,</w:t>
      </w:r>
    </w:p>
    <w:p w14:paraId="62937282" w14:textId="77777777" w:rsidR="00566238" w:rsidRPr="000F2934" w:rsidRDefault="00566238" w:rsidP="00566238">
      <w:pPr>
        <w:pStyle w:val="berschrift1"/>
        <w:numPr>
          <w:ilvl w:val="0"/>
          <w:numId w:val="3"/>
        </w:numPr>
        <w:ind w:left="851" w:hanging="284"/>
        <w:rPr>
          <w:b w:val="0"/>
        </w:rPr>
      </w:pPr>
      <w:r w:rsidRPr="000F2934">
        <w:rPr>
          <w:b w:val="0"/>
        </w:rPr>
        <w:t>neue Märkte,</w:t>
      </w:r>
    </w:p>
    <w:p w14:paraId="4D9CD9D1" w14:textId="77777777" w:rsidR="00566238" w:rsidRPr="000F2934" w:rsidRDefault="00566238" w:rsidP="00566238">
      <w:pPr>
        <w:pStyle w:val="berschrift1"/>
        <w:numPr>
          <w:ilvl w:val="0"/>
          <w:numId w:val="3"/>
        </w:numPr>
        <w:ind w:left="851" w:hanging="284"/>
        <w:rPr>
          <w:b w:val="0"/>
        </w:rPr>
      </w:pPr>
      <w:r w:rsidRPr="000F2934">
        <w:rPr>
          <w:b w:val="0"/>
        </w:rPr>
        <w:t>Auswahl und Zusammensetzung von Dienstleistungen (z. B. Verkehr oder Gaststättengewerbe),</w:t>
      </w:r>
    </w:p>
    <w:p w14:paraId="155CF2AE" w14:textId="77777777" w:rsidR="00566238" w:rsidRPr="000F2934" w:rsidRDefault="00566238" w:rsidP="00566238">
      <w:pPr>
        <w:pStyle w:val="berschrift1"/>
        <w:numPr>
          <w:ilvl w:val="0"/>
          <w:numId w:val="3"/>
        </w:numPr>
        <w:ind w:left="851" w:hanging="284"/>
        <w:rPr>
          <w:b w:val="0"/>
        </w:rPr>
      </w:pPr>
      <w:r w:rsidRPr="000F2934">
        <w:rPr>
          <w:b w:val="0"/>
        </w:rPr>
        <w:t>Verwaltungs- und Planungsentscheidungen,</w:t>
      </w:r>
    </w:p>
    <w:p w14:paraId="29D6C931" w14:textId="77777777" w:rsidR="00566238" w:rsidRPr="000F2934" w:rsidRDefault="00566238" w:rsidP="00566238">
      <w:pPr>
        <w:pStyle w:val="berschrift1"/>
        <w:numPr>
          <w:ilvl w:val="0"/>
          <w:numId w:val="3"/>
        </w:numPr>
        <w:ind w:left="851" w:hanging="284"/>
        <w:rPr>
          <w:b w:val="0"/>
        </w:rPr>
      </w:pPr>
      <w:r w:rsidRPr="000F2934">
        <w:rPr>
          <w:b w:val="0"/>
        </w:rPr>
        <w:t>Zusammensetzung des Produktangebots,</w:t>
      </w:r>
    </w:p>
    <w:p w14:paraId="2FF11752" w14:textId="77777777" w:rsidR="00566238" w:rsidRPr="000F2934" w:rsidRDefault="00566238" w:rsidP="00566238">
      <w:pPr>
        <w:pStyle w:val="berschrift1"/>
        <w:numPr>
          <w:ilvl w:val="0"/>
          <w:numId w:val="3"/>
        </w:numPr>
        <w:ind w:left="851" w:hanging="284"/>
        <w:rPr>
          <w:b w:val="0"/>
        </w:rPr>
      </w:pPr>
      <w:r w:rsidRPr="000F2934">
        <w:rPr>
          <w:b w:val="0"/>
        </w:rPr>
        <w:t>Umweltleistung und Umweltverhalten von Auftragnehmern, Unterauftragnehmern und Lieferanten.</w:t>
      </w:r>
    </w:p>
    <w:p w14:paraId="4F18794F" w14:textId="77777777" w:rsidR="00566238" w:rsidRPr="005C6818" w:rsidRDefault="00566238" w:rsidP="00566238"/>
    <w:p w14:paraId="78F2A157" w14:textId="77777777" w:rsidR="00566238" w:rsidRPr="005C6818" w:rsidRDefault="00566238" w:rsidP="00566238">
      <w:pPr>
        <w:pStyle w:val="berschrift1"/>
        <w:numPr>
          <w:ilvl w:val="0"/>
          <w:numId w:val="2"/>
        </w:numPr>
        <w:ind w:left="284" w:hanging="284"/>
      </w:pPr>
      <w:r w:rsidRPr="007546FF">
        <w:t>Folgende Bereiche wurden analysiert:</w:t>
      </w:r>
    </w:p>
    <w:p w14:paraId="0F24780D" w14:textId="77777777" w:rsidR="00566238" w:rsidRPr="000F2934" w:rsidRDefault="00566238" w:rsidP="00566238">
      <w:pPr>
        <w:pStyle w:val="Listenabsatz"/>
        <w:numPr>
          <w:ilvl w:val="1"/>
          <w:numId w:val="1"/>
        </w:numPr>
        <w:ind w:left="851" w:hanging="284"/>
        <w:rPr>
          <w:rFonts w:ascii="Verdana" w:hAnsi="Verdana"/>
          <w:b/>
          <w:sz w:val="22"/>
          <w:szCs w:val="22"/>
        </w:rPr>
      </w:pPr>
      <w:r w:rsidRPr="000F2934">
        <w:rPr>
          <w:rFonts w:ascii="Verdana" w:hAnsi="Verdana"/>
          <w:sz w:val="22"/>
          <w:szCs w:val="22"/>
        </w:rPr>
        <w:t>Gesamtbetrieblich/ alle Bereiche</w:t>
      </w:r>
    </w:p>
    <w:p w14:paraId="051E3E81" w14:textId="77777777" w:rsidR="00566238" w:rsidRPr="000F2934" w:rsidRDefault="00566238" w:rsidP="00566238">
      <w:pPr>
        <w:pStyle w:val="Listenabsatz"/>
        <w:numPr>
          <w:ilvl w:val="1"/>
          <w:numId w:val="1"/>
        </w:numPr>
        <w:ind w:left="851" w:hanging="284"/>
        <w:rPr>
          <w:rFonts w:ascii="Verdana" w:hAnsi="Verdana"/>
          <w:b/>
          <w:sz w:val="22"/>
          <w:szCs w:val="22"/>
        </w:rPr>
      </w:pPr>
      <w:r w:rsidRPr="000F2934">
        <w:rPr>
          <w:rFonts w:ascii="Verdana" w:hAnsi="Verdana"/>
          <w:sz w:val="22"/>
          <w:szCs w:val="22"/>
        </w:rPr>
        <w:t>Heizung</w:t>
      </w:r>
    </w:p>
    <w:p w14:paraId="74507BAE" w14:textId="77777777" w:rsidR="00566238" w:rsidRPr="000F2934" w:rsidRDefault="00566238" w:rsidP="00566238">
      <w:pPr>
        <w:pStyle w:val="Listenabsatz"/>
        <w:numPr>
          <w:ilvl w:val="1"/>
          <w:numId w:val="1"/>
        </w:numPr>
        <w:ind w:left="851" w:hanging="284"/>
        <w:rPr>
          <w:rFonts w:ascii="Verdana" w:hAnsi="Verdana"/>
          <w:b/>
          <w:sz w:val="22"/>
          <w:szCs w:val="22"/>
        </w:rPr>
      </w:pPr>
      <w:r w:rsidRPr="000F2934">
        <w:rPr>
          <w:rFonts w:ascii="Verdana" w:hAnsi="Verdana"/>
          <w:sz w:val="22"/>
          <w:szCs w:val="22"/>
        </w:rPr>
        <w:t>Wartung Instandhaltung</w:t>
      </w:r>
    </w:p>
    <w:p w14:paraId="4EA5B17B" w14:textId="77777777" w:rsidR="00566238" w:rsidRPr="000F2934" w:rsidRDefault="00566238" w:rsidP="00566238">
      <w:pPr>
        <w:pStyle w:val="Listenabsatz"/>
        <w:numPr>
          <w:ilvl w:val="1"/>
          <w:numId w:val="1"/>
        </w:numPr>
        <w:ind w:left="851" w:hanging="284"/>
        <w:rPr>
          <w:rFonts w:ascii="Verdana" w:hAnsi="Verdana"/>
          <w:b/>
          <w:sz w:val="22"/>
          <w:szCs w:val="22"/>
        </w:rPr>
      </w:pPr>
      <w:r w:rsidRPr="000F2934">
        <w:rPr>
          <w:rFonts w:ascii="Verdana" w:hAnsi="Verdana"/>
          <w:sz w:val="22"/>
          <w:szCs w:val="22"/>
        </w:rPr>
        <w:t>Bürotätigkeiten</w:t>
      </w:r>
    </w:p>
    <w:p w14:paraId="45968B7B" w14:textId="77777777" w:rsidR="00566238" w:rsidRPr="000F2934" w:rsidRDefault="00566238" w:rsidP="00566238">
      <w:pPr>
        <w:pStyle w:val="Listenabsatz"/>
        <w:numPr>
          <w:ilvl w:val="1"/>
          <w:numId w:val="1"/>
        </w:numPr>
        <w:ind w:left="851" w:hanging="284"/>
        <w:rPr>
          <w:rFonts w:ascii="Verdana" w:hAnsi="Verdana"/>
          <w:b/>
          <w:sz w:val="22"/>
          <w:szCs w:val="22"/>
        </w:rPr>
      </w:pPr>
      <w:r w:rsidRPr="000F2934">
        <w:rPr>
          <w:rFonts w:ascii="Verdana" w:hAnsi="Verdana"/>
          <w:sz w:val="22"/>
          <w:szCs w:val="22"/>
        </w:rPr>
        <w:t>Fertigung CNC</w:t>
      </w:r>
    </w:p>
    <w:p w14:paraId="3B71D8AF" w14:textId="77777777" w:rsidR="00566238" w:rsidRPr="000F2934" w:rsidRDefault="00566238" w:rsidP="00566238">
      <w:pPr>
        <w:pStyle w:val="Listenabsatz"/>
        <w:numPr>
          <w:ilvl w:val="1"/>
          <w:numId w:val="1"/>
        </w:numPr>
        <w:ind w:left="851" w:hanging="284"/>
        <w:rPr>
          <w:rFonts w:ascii="Verdana" w:hAnsi="Verdana"/>
          <w:b/>
          <w:sz w:val="22"/>
          <w:szCs w:val="22"/>
        </w:rPr>
      </w:pPr>
      <w:r w:rsidRPr="000F2934">
        <w:rPr>
          <w:rFonts w:ascii="Verdana" w:hAnsi="Verdana"/>
          <w:sz w:val="22"/>
          <w:szCs w:val="22"/>
        </w:rPr>
        <w:t>Fertigung Schweißen</w:t>
      </w:r>
    </w:p>
    <w:p w14:paraId="199273BD" w14:textId="77777777" w:rsidR="00566238" w:rsidRPr="000F2934" w:rsidRDefault="00566238" w:rsidP="00566238">
      <w:pPr>
        <w:pStyle w:val="Listenabsatz"/>
        <w:numPr>
          <w:ilvl w:val="1"/>
          <w:numId w:val="1"/>
        </w:numPr>
        <w:ind w:left="851" w:hanging="284"/>
        <w:rPr>
          <w:rFonts w:ascii="Verdana" w:hAnsi="Verdana"/>
          <w:b/>
          <w:sz w:val="22"/>
          <w:szCs w:val="22"/>
        </w:rPr>
      </w:pPr>
      <w:r w:rsidRPr="000F2934">
        <w:rPr>
          <w:rFonts w:ascii="Verdana" w:hAnsi="Verdana"/>
          <w:sz w:val="22"/>
          <w:szCs w:val="22"/>
        </w:rPr>
        <w:t>Fertigung Gravur</w:t>
      </w:r>
    </w:p>
    <w:p w14:paraId="226EDC0C" w14:textId="77777777" w:rsidR="00566238" w:rsidRPr="000F2934" w:rsidRDefault="00566238" w:rsidP="00566238">
      <w:pPr>
        <w:pStyle w:val="Listenabsatz"/>
        <w:numPr>
          <w:ilvl w:val="1"/>
          <w:numId w:val="1"/>
        </w:numPr>
        <w:ind w:left="851" w:hanging="284"/>
        <w:rPr>
          <w:rFonts w:ascii="Verdana" w:hAnsi="Verdana"/>
          <w:sz w:val="22"/>
          <w:szCs w:val="22"/>
        </w:rPr>
      </w:pPr>
      <w:r w:rsidRPr="000F2934">
        <w:rPr>
          <w:rFonts w:ascii="Verdana" w:hAnsi="Verdana"/>
          <w:sz w:val="22"/>
          <w:szCs w:val="22"/>
        </w:rPr>
        <w:t>Fertigung Edelsteine</w:t>
      </w:r>
    </w:p>
    <w:p w14:paraId="11FC8FA7" w14:textId="77777777" w:rsidR="00566238" w:rsidRPr="000F2934" w:rsidRDefault="00566238" w:rsidP="00566238">
      <w:pPr>
        <w:pStyle w:val="Listenabsatz"/>
        <w:numPr>
          <w:ilvl w:val="1"/>
          <w:numId w:val="1"/>
        </w:numPr>
        <w:ind w:left="851" w:hanging="284"/>
        <w:rPr>
          <w:rFonts w:ascii="Verdana" w:hAnsi="Verdana"/>
          <w:sz w:val="22"/>
          <w:szCs w:val="22"/>
        </w:rPr>
      </w:pPr>
      <w:r w:rsidRPr="000F2934">
        <w:rPr>
          <w:rFonts w:ascii="Verdana" w:hAnsi="Verdana"/>
          <w:sz w:val="22"/>
          <w:szCs w:val="22"/>
        </w:rPr>
        <w:t>Fertigung Scheuern</w:t>
      </w:r>
    </w:p>
    <w:p w14:paraId="211FC499" w14:textId="77777777" w:rsidR="00566238" w:rsidRPr="000F2934" w:rsidRDefault="00566238" w:rsidP="00566238">
      <w:pPr>
        <w:pStyle w:val="Listenabsatz"/>
        <w:numPr>
          <w:ilvl w:val="1"/>
          <w:numId w:val="1"/>
        </w:numPr>
        <w:ind w:left="851" w:hanging="284"/>
        <w:rPr>
          <w:rFonts w:ascii="Verdana" w:hAnsi="Verdana"/>
          <w:sz w:val="22"/>
          <w:szCs w:val="22"/>
        </w:rPr>
      </w:pPr>
      <w:r w:rsidRPr="000F2934">
        <w:rPr>
          <w:rFonts w:ascii="Verdana" w:hAnsi="Verdana"/>
          <w:sz w:val="22"/>
          <w:szCs w:val="22"/>
        </w:rPr>
        <w:t>Konfektion, Lagerung, Verpackung</w:t>
      </w:r>
    </w:p>
    <w:p w14:paraId="5AC5EDA2" w14:textId="77777777" w:rsidR="00566238" w:rsidRPr="000F2934" w:rsidRDefault="00566238" w:rsidP="00566238">
      <w:pPr>
        <w:pStyle w:val="Listenabsatz"/>
        <w:numPr>
          <w:ilvl w:val="1"/>
          <w:numId w:val="1"/>
        </w:numPr>
        <w:ind w:left="851" w:hanging="284"/>
        <w:rPr>
          <w:rFonts w:ascii="Verdana" w:hAnsi="Verdana"/>
          <w:sz w:val="22"/>
          <w:szCs w:val="22"/>
        </w:rPr>
      </w:pPr>
      <w:r w:rsidRPr="000F2934">
        <w:rPr>
          <w:rFonts w:ascii="Verdana" w:hAnsi="Verdana"/>
          <w:sz w:val="22"/>
          <w:szCs w:val="22"/>
        </w:rPr>
        <w:t>Transport, Fuhrpark</w:t>
      </w:r>
    </w:p>
    <w:p w14:paraId="763A47B3" w14:textId="77777777" w:rsidR="00102B29" w:rsidRDefault="00566238" w:rsidP="00102B29">
      <w:pPr>
        <w:pStyle w:val="Listenabsatz"/>
        <w:numPr>
          <w:ilvl w:val="1"/>
          <w:numId w:val="1"/>
        </w:numPr>
        <w:ind w:left="851" w:hanging="284"/>
        <w:rPr>
          <w:rFonts w:ascii="Verdana" w:hAnsi="Verdana"/>
          <w:sz w:val="22"/>
          <w:szCs w:val="22"/>
        </w:rPr>
      </w:pPr>
      <w:r w:rsidRPr="000F2934">
        <w:rPr>
          <w:rFonts w:ascii="Verdana" w:hAnsi="Verdana"/>
          <w:sz w:val="22"/>
          <w:szCs w:val="22"/>
        </w:rPr>
        <w:t>Abfallwirtschaft</w:t>
      </w:r>
    </w:p>
    <w:p w14:paraId="34DD94CA" w14:textId="77777777" w:rsidR="004E38F7" w:rsidRDefault="004E38F7" w:rsidP="004E38F7">
      <w:pPr>
        <w:pStyle w:val="berschrift1"/>
        <w:numPr>
          <w:ilvl w:val="0"/>
          <w:numId w:val="0"/>
        </w:numPr>
        <w:ind w:left="360"/>
      </w:pPr>
    </w:p>
    <w:p w14:paraId="33A1DF7A" w14:textId="77777777" w:rsidR="004E38F7" w:rsidRDefault="004E38F7" w:rsidP="004E38F7"/>
    <w:p w14:paraId="640719D8" w14:textId="77777777" w:rsidR="004E38F7" w:rsidRPr="004E38F7" w:rsidRDefault="004E38F7" w:rsidP="004E38F7">
      <w:pPr>
        <w:pStyle w:val="berschrift1"/>
        <w:numPr>
          <w:ilvl w:val="0"/>
          <w:numId w:val="2"/>
        </w:numPr>
        <w:ind w:left="284" w:hanging="284"/>
      </w:pPr>
      <w:r>
        <w:t>Bestimmung der Umweltaspekte</w:t>
      </w:r>
    </w:p>
    <w:p w14:paraId="7F775B17" w14:textId="77777777" w:rsidR="004E38F7" w:rsidRDefault="004E38F7" w:rsidP="004E38F7">
      <w:pPr>
        <w:pStyle w:val="Listenabsatz"/>
        <w:ind w:left="0"/>
        <w:rPr>
          <w:rFonts w:ascii="Verdana" w:hAnsi="Verdana"/>
          <w:sz w:val="20"/>
          <w:szCs w:val="20"/>
        </w:rPr>
      </w:pPr>
      <w:r w:rsidRPr="007E1E40">
        <w:rPr>
          <w:rFonts w:ascii="Verdana" w:hAnsi="Verdana"/>
          <w:sz w:val="20"/>
          <w:szCs w:val="20"/>
        </w:rPr>
        <w:t>Die Umweltaspekte der Tätigkeiten einer Organisation führen zu Umweltauswi</w:t>
      </w:r>
      <w:r>
        <w:rPr>
          <w:rFonts w:ascii="Verdana" w:hAnsi="Verdana"/>
          <w:sz w:val="20"/>
          <w:szCs w:val="20"/>
        </w:rPr>
        <w:t xml:space="preserve">rkungen. Führt ein Umweltaspekt </w:t>
      </w:r>
      <w:r w:rsidRPr="007E1E40">
        <w:rPr>
          <w:rFonts w:ascii="Verdana" w:hAnsi="Verdana"/>
          <w:sz w:val="20"/>
          <w:szCs w:val="20"/>
        </w:rPr>
        <w:t>zu einer erheblichen Umweltauswirkung, dann ist dieser Aspekt wesentlich und muss in das Umweltmanagementsystem</w:t>
      </w:r>
      <w:r>
        <w:rPr>
          <w:rFonts w:ascii="Verdana" w:hAnsi="Verdana"/>
          <w:sz w:val="20"/>
          <w:szCs w:val="20"/>
        </w:rPr>
        <w:t xml:space="preserve"> </w:t>
      </w:r>
      <w:r w:rsidRPr="007E1E40">
        <w:rPr>
          <w:rFonts w:ascii="Verdana" w:hAnsi="Verdana"/>
          <w:sz w:val="20"/>
          <w:szCs w:val="20"/>
        </w:rPr>
        <w:t>einbezogen werden.</w:t>
      </w:r>
    </w:p>
    <w:p w14:paraId="20EE8994" w14:textId="77777777" w:rsidR="004E38F7" w:rsidRPr="004E38F7" w:rsidRDefault="004E38F7" w:rsidP="004E38F7">
      <w:pPr>
        <w:pStyle w:val="Listenabsatz"/>
        <w:ind w:left="0"/>
        <w:rPr>
          <w:rFonts w:ascii="Verdana" w:hAnsi="Verdana"/>
          <w:sz w:val="20"/>
          <w:szCs w:val="20"/>
        </w:rPr>
      </w:pPr>
    </w:p>
    <w:p w14:paraId="7A20AEEE" w14:textId="77777777" w:rsidR="00102B29" w:rsidRPr="00102B29" w:rsidRDefault="00102B29" w:rsidP="00102B29">
      <w:pPr>
        <w:pStyle w:val="berschrift1"/>
        <w:numPr>
          <w:ilvl w:val="0"/>
          <w:numId w:val="0"/>
        </w:numPr>
        <w:ind w:left="720"/>
      </w:pPr>
    </w:p>
    <w:p w14:paraId="52E3DB31" w14:textId="77777777" w:rsidR="00102B29" w:rsidRPr="005C335E" w:rsidRDefault="00102B29" w:rsidP="00102B29">
      <w:pPr>
        <w:pStyle w:val="berschrift1"/>
        <w:numPr>
          <w:ilvl w:val="0"/>
          <w:numId w:val="2"/>
        </w:numPr>
        <w:ind w:left="284" w:hanging="284"/>
      </w:pPr>
      <w:r w:rsidRPr="005C335E">
        <w:t>ABLAUF</w:t>
      </w:r>
    </w:p>
    <w:p w14:paraId="0A5CD506" w14:textId="0AAEAC8A" w:rsidR="00102B29" w:rsidRPr="00C77751" w:rsidRDefault="00102B29" w:rsidP="00102B29">
      <w:pPr>
        <w:rPr>
          <w:rFonts w:ascii="Verdana" w:hAnsi="Verdana"/>
          <w:sz w:val="22"/>
          <w:szCs w:val="22"/>
        </w:rPr>
      </w:pPr>
      <w:r w:rsidRPr="00C77751">
        <w:rPr>
          <w:rFonts w:ascii="Verdana" w:hAnsi="Verdana"/>
          <w:sz w:val="22"/>
          <w:szCs w:val="22"/>
        </w:rPr>
        <w:t>Es werden immer am Ende des Jahres alle Dokumente,</w:t>
      </w:r>
      <w:r w:rsidRPr="004E38F7">
        <w:rPr>
          <w:rFonts w:ascii="Verdana" w:hAnsi="Verdana"/>
          <w:b/>
          <w:sz w:val="22"/>
          <w:szCs w:val="22"/>
        </w:rPr>
        <w:t xml:space="preserve"> </w:t>
      </w:r>
      <w:r w:rsidRPr="00C77751">
        <w:rPr>
          <w:rFonts w:ascii="Verdana" w:hAnsi="Verdana"/>
          <w:sz w:val="22"/>
          <w:szCs w:val="22"/>
        </w:rPr>
        <w:t xml:space="preserve">Abläufe </w:t>
      </w:r>
      <w:r w:rsidR="004E38F7">
        <w:rPr>
          <w:rFonts w:ascii="Verdana" w:hAnsi="Verdana"/>
          <w:sz w:val="22"/>
          <w:szCs w:val="22"/>
        </w:rPr>
        <w:t xml:space="preserve">mit </w:t>
      </w:r>
      <w:r w:rsidR="004E38F7" w:rsidRPr="004E38F7">
        <w:rPr>
          <w:rFonts w:ascii="Verdana" w:hAnsi="Verdana"/>
          <w:i/>
          <w:sz w:val="22"/>
          <w:szCs w:val="22"/>
        </w:rPr>
        <w:t>0</w:t>
      </w:r>
      <w:r w:rsidR="00160FF1">
        <w:rPr>
          <w:rFonts w:ascii="Verdana" w:hAnsi="Verdana"/>
          <w:i/>
          <w:sz w:val="22"/>
          <w:szCs w:val="22"/>
        </w:rPr>
        <w:t>6</w:t>
      </w:r>
      <w:r w:rsidR="004E38F7" w:rsidRPr="004E38F7">
        <w:rPr>
          <w:rFonts w:ascii="Verdana" w:hAnsi="Verdana"/>
          <w:i/>
          <w:sz w:val="22"/>
          <w:szCs w:val="22"/>
        </w:rPr>
        <w:t>0</w:t>
      </w:r>
      <w:r w:rsidR="00160FF1">
        <w:rPr>
          <w:rFonts w:ascii="Verdana" w:hAnsi="Verdana"/>
          <w:i/>
          <w:sz w:val="22"/>
          <w:szCs w:val="22"/>
        </w:rPr>
        <w:t>1</w:t>
      </w:r>
      <w:r w:rsidR="004E38F7" w:rsidRPr="004E38F7">
        <w:rPr>
          <w:rFonts w:ascii="Verdana" w:hAnsi="Verdana"/>
          <w:i/>
          <w:sz w:val="22"/>
          <w:szCs w:val="22"/>
        </w:rPr>
        <w:t>0</w:t>
      </w:r>
      <w:r w:rsidR="00160FF1">
        <w:rPr>
          <w:rFonts w:ascii="Verdana" w:hAnsi="Verdana"/>
          <w:i/>
          <w:sz w:val="22"/>
          <w:szCs w:val="22"/>
        </w:rPr>
        <w:t>2</w:t>
      </w:r>
      <w:r w:rsidR="004E38F7" w:rsidRPr="004E38F7">
        <w:rPr>
          <w:rFonts w:ascii="Verdana" w:hAnsi="Verdana"/>
          <w:i/>
          <w:sz w:val="22"/>
          <w:szCs w:val="22"/>
        </w:rPr>
        <w:t>_PB_02 Umweltauswirkungen_Tabelle</w:t>
      </w:r>
      <w:r w:rsidR="004E38F7" w:rsidRPr="00C77751">
        <w:rPr>
          <w:rFonts w:ascii="Verdana" w:hAnsi="Verdana"/>
          <w:sz w:val="22"/>
          <w:szCs w:val="22"/>
        </w:rPr>
        <w:t xml:space="preserve"> </w:t>
      </w:r>
      <w:r w:rsidRPr="00C77751">
        <w:rPr>
          <w:rFonts w:ascii="Verdana" w:hAnsi="Verdana"/>
          <w:sz w:val="22"/>
          <w:szCs w:val="22"/>
        </w:rPr>
        <w:t xml:space="preserve">auf Veränderungen geprüft. Wenn Umwelt relevante Aspekte dazugekommen sind, müssen diese ermittelt werden und in direkte und indirekte Umwelteinflüsse ergänzt werden.  </w:t>
      </w:r>
    </w:p>
    <w:p w14:paraId="26650213" w14:textId="77777777" w:rsidR="00102B29" w:rsidRPr="00C77751" w:rsidRDefault="00102B29" w:rsidP="00102B29">
      <w:pPr>
        <w:rPr>
          <w:rFonts w:ascii="Verdana" w:hAnsi="Verdana"/>
          <w:sz w:val="22"/>
          <w:szCs w:val="22"/>
        </w:rPr>
      </w:pPr>
    </w:p>
    <w:p w14:paraId="0C0D63E7" w14:textId="42E10203" w:rsidR="00102B29" w:rsidRPr="00C77751" w:rsidRDefault="00102B29" w:rsidP="00102B29">
      <w:pPr>
        <w:rPr>
          <w:rFonts w:ascii="Verdana" w:hAnsi="Verdana"/>
          <w:sz w:val="22"/>
          <w:szCs w:val="22"/>
        </w:rPr>
      </w:pPr>
      <w:r w:rsidRPr="00C77751">
        <w:rPr>
          <w:rFonts w:ascii="Verdana" w:hAnsi="Verdana"/>
          <w:sz w:val="22"/>
          <w:szCs w:val="22"/>
        </w:rPr>
        <w:t>Wenn offensichtliche Änderungen vorgenommen worden sind</w:t>
      </w:r>
      <w:r w:rsidR="00C626AB">
        <w:rPr>
          <w:rFonts w:ascii="Verdana" w:hAnsi="Verdana"/>
          <w:sz w:val="22"/>
          <w:szCs w:val="22"/>
        </w:rPr>
        <w:t xml:space="preserve"> und einmal jährlich</w:t>
      </w:r>
      <w:r w:rsidR="004E38F7">
        <w:rPr>
          <w:rFonts w:ascii="Verdana" w:hAnsi="Verdana"/>
          <w:sz w:val="22"/>
          <w:szCs w:val="22"/>
        </w:rPr>
        <w:t>,</w:t>
      </w:r>
      <w:r w:rsidRPr="00C77751">
        <w:rPr>
          <w:rFonts w:ascii="Verdana" w:hAnsi="Verdana"/>
          <w:sz w:val="22"/>
          <w:szCs w:val="22"/>
        </w:rPr>
        <w:t xml:space="preserve"> werden die Umweltaspekte</w:t>
      </w:r>
      <w:r w:rsidR="004E38F7">
        <w:rPr>
          <w:rFonts w:ascii="Verdana" w:hAnsi="Verdana"/>
          <w:sz w:val="22"/>
          <w:szCs w:val="22"/>
        </w:rPr>
        <w:t xml:space="preserve"> mit </w:t>
      </w:r>
      <w:r w:rsidR="004E38F7" w:rsidRPr="004E38F7">
        <w:rPr>
          <w:rFonts w:ascii="Verdana" w:hAnsi="Verdana"/>
          <w:i/>
          <w:sz w:val="22"/>
          <w:szCs w:val="22"/>
        </w:rPr>
        <w:t>0</w:t>
      </w:r>
      <w:r w:rsidR="00160FF1">
        <w:rPr>
          <w:rFonts w:ascii="Verdana" w:hAnsi="Verdana"/>
          <w:i/>
          <w:sz w:val="22"/>
          <w:szCs w:val="22"/>
        </w:rPr>
        <w:t>6</w:t>
      </w:r>
      <w:r w:rsidR="004E38F7" w:rsidRPr="004E38F7">
        <w:rPr>
          <w:rFonts w:ascii="Verdana" w:hAnsi="Verdana"/>
          <w:i/>
          <w:sz w:val="22"/>
          <w:szCs w:val="22"/>
        </w:rPr>
        <w:t>0</w:t>
      </w:r>
      <w:r w:rsidR="00160FF1">
        <w:rPr>
          <w:rFonts w:ascii="Verdana" w:hAnsi="Verdana"/>
          <w:i/>
          <w:sz w:val="22"/>
          <w:szCs w:val="22"/>
        </w:rPr>
        <w:t>1</w:t>
      </w:r>
      <w:r w:rsidR="004E38F7" w:rsidRPr="004E38F7">
        <w:rPr>
          <w:rFonts w:ascii="Verdana" w:hAnsi="Verdana"/>
          <w:i/>
          <w:sz w:val="22"/>
          <w:szCs w:val="22"/>
        </w:rPr>
        <w:t>0</w:t>
      </w:r>
      <w:r w:rsidR="00160FF1">
        <w:rPr>
          <w:rFonts w:ascii="Verdana" w:hAnsi="Verdana"/>
          <w:i/>
          <w:sz w:val="22"/>
          <w:szCs w:val="22"/>
        </w:rPr>
        <w:t>2</w:t>
      </w:r>
      <w:r w:rsidR="004E38F7" w:rsidRPr="004E38F7">
        <w:rPr>
          <w:rFonts w:ascii="Verdana" w:hAnsi="Verdana"/>
          <w:i/>
          <w:sz w:val="22"/>
          <w:szCs w:val="22"/>
        </w:rPr>
        <w:t>_PB_02 Umweltauswirkungen_Tabelle</w:t>
      </w:r>
      <w:r w:rsidRPr="00C77751">
        <w:rPr>
          <w:rFonts w:ascii="Verdana" w:hAnsi="Verdana"/>
          <w:sz w:val="22"/>
          <w:szCs w:val="22"/>
        </w:rPr>
        <w:t xml:space="preserve"> nach Bedarf ermittelt und auch in direkte und indirekte Umwelteinflüsse eingetragen.</w:t>
      </w:r>
      <w:r w:rsidR="00C626AB">
        <w:rPr>
          <w:rFonts w:ascii="Verdana" w:hAnsi="Verdana"/>
          <w:sz w:val="22"/>
          <w:szCs w:val="22"/>
        </w:rPr>
        <w:t xml:space="preserve"> Ist eine Bewertung Größer oder gleich 3 </w:t>
      </w:r>
      <w:r w:rsidR="00C626AB">
        <w:rPr>
          <w:rFonts w:ascii="Verdana" w:hAnsi="Verdana"/>
          <w:sz w:val="22"/>
          <w:szCs w:val="22"/>
        </w:rPr>
        <w:lastRenderedPageBreak/>
        <w:t xml:space="preserve">so besteht Handlungsbedarf und eine Gefährdungsbeurteilung wird durchgeführt mit </w:t>
      </w:r>
      <w:r w:rsidR="00C626AB" w:rsidRPr="004E38F7">
        <w:rPr>
          <w:rFonts w:ascii="Verdana" w:hAnsi="Verdana"/>
          <w:i/>
          <w:sz w:val="22"/>
        </w:rPr>
        <w:t>0</w:t>
      </w:r>
      <w:r w:rsidR="00160FF1">
        <w:rPr>
          <w:rFonts w:ascii="Verdana" w:hAnsi="Verdana"/>
          <w:i/>
          <w:sz w:val="22"/>
        </w:rPr>
        <w:t>8</w:t>
      </w:r>
      <w:r w:rsidR="00C626AB" w:rsidRPr="004E38F7">
        <w:rPr>
          <w:rFonts w:ascii="Verdana" w:hAnsi="Verdana"/>
          <w:i/>
          <w:sz w:val="22"/>
        </w:rPr>
        <w:t>0</w:t>
      </w:r>
      <w:r w:rsidR="00160FF1">
        <w:rPr>
          <w:rFonts w:ascii="Verdana" w:hAnsi="Verdana"/>
          <w:i/>
          <w:sz w:val="22"/>
        </w:rPr>
        <w:t>2</w:t>
      </w:r>
      <w:r w:rsidR="00C626AB" w:rsidRPr="004E38F7">
        <w:rPr>
          <w:rFonts w:ascii="Verdana" w:hAnsi="Verdana"/>
          <w:i/>
          <w:sz w:val="22"/>
        </w:rPr>
        <w:t>00_FO_01_Gefährdungsbeurteilung_ Arbeitssicherheit und Umwelt</w:t>
      </w:r>
      <w:r w:rsidR="00C626AB">
        <w:rPr>
          <w:rFonts w:ascii="Verdana" w:hAnsi="Verdana"/>
          <w:i/>
          <w:sz w:val="22"/>
        </w:rPr>
        <w:t>.</w:t>
      </w:r>
    </w:p>
    <w:p w14:paraId="78BE55F4" w14:textId="77777777" w:rsidR="00102B29" w:rsidRDefault="00102B29" w:rsidP="00102B29"/>
    <w:p w14:paraId="38F464F5" w14:textId="4A2CF77E" w:rsidR="004E38F7" w:rsidRDefault="004E38F7" w:rsidP="00102B29">
      <w:pPr>
        <w:rPr>
          <w:rFonts w:ascii="Verdana" w:hAnsi="Verdana"/>
          <w:sz w:val="22"/>
        </w:rPr>
      </w:pPr>
      <w:r w:rsidRPr="004E38F7">
        <w:rPr>
          <w:rFonts w:ascii="Verdana" w:hAnsi="Verdana"/>
          <w:sz w:val="22"/>
        </w:rPr>
        <w:t>Mit</w:t>
      </w:r>
      <w:r>
        <w:rPr>
          <w:rFonts w:ascii="Verdana" w:hAnsi="Verdana"/>
        </w:rPr>
        <w:t xml:space="preserve"> </w:t>
      </w:r>
      <w:r w:rsidRPr="004E38F7">
        <w:rPr>
          <w:rFonts w:ascii="Verdana" w:hAnsi="Verdana"/>
          <w:i/>
          <w:sz w:val="22"/>
        </w:rPr>
        <w:t>0</w:t>
      </w:r>
      <w:r w:rsidR="00160FF1">
        <w:rPr>
          <w:rFonts w:ascii="Verdana" w:hAnsi="Verdana"/>
          <w:i/>
          <w:sz w:val="22"/>
        </w:rPr>
        <w:t>601</w:t>
      </w:r>
      <w:r w:rsidRPr="004E38F7">
        <w:rPr>
          <w:rFonts w:ascii="Verdana" w:hAnsi="Verdana"/>
          <w:i/>
          <w:sz w:val="22"/>
        </w:rPr>
        <w:t>0</w:t>
      </w:r>
      <w:r w:rsidR="00160FF1">
        <w:rPr>
          <w:rFonts w:ascii="Verdana" w:hAnsi="Verdana"/>
          <w:i/>
          <w:sz w:val="22"/>
        </w:rPr>
        <w:t>2</w:t>
      </w:r>
      <w:r w:rsidRPr="004E38F7">
        <w:rPr>
          <w:rFonts w:ascii="Verdana" w:hAnsi="Verdana"/>
          <w:i/>
          <w:sz w:val="22"/>
        </w:rPr>
        <w:t>_FO_01 direkte und indirekte Umweltaspekte</w:t>
      </w:r>
      <w:r>
        <w:rPr>
          <w:rFonts w:ascii="Verdana" w:hAnsi="Verdana"/>
          <w:i/>
          <w:sz w:val="22"/>
        </w:rPr>
        <w:t xml:space="preserve"> </w:t>
      </w:r>
      <w:r>
        <w:rPr>
          <w:rFonts w:ascii="Verdana" w:hAnsi="Verdana"/>
          <w:sz w:val="22"/>
        </w:rPr>
        <w:t>werden alle Hauptgruppen der Umweltaspekte ermittelt.</w:t>
      </w:r>
    </w:p>
    <w:p w14:paraId="12D1D376" w14:textId="77777777" w:rsidR="004E38F7" w:rsidRDefault="004E38F7" w:rsidP="00102B29">
      <w:pPr>
        <w:rPr>
          <w:rFonts w:ascii="Verdana" w:hAnsi="Verdana"/>
          <w:sz w:val="22"/>
        </w:rPr>
      </w:pPr>
    </w:p>
    <w:p w14:paraId="16AA2226" w14:textId="5EC9E6F3" w:rsidR="004E38F7" w:rsidRDefault="004E38F7" w:rsidP="00102B29">
      <w:pPr>
        <w:rPr>
          <w:rFonts w:ascii="Verdana" w:hAnsi="Verdana"/>
          <w:i/>
          <w:sz w:val="22"/>
        </w:rPr>
      </w:pPr>
      <w:r>
        <w:rPr>
          <w:rFonts w:ascii="Verdana" w:hAnsi="Verdana"/>
          <w:sz w:val="22"/>
        </w:rPr>
        <w:t>Die daraus resultierenden Maßnahmen</w:t>
      </w:r>
      <w:r w:rsidR="00586C0E">
        <w:rPr>
          <w:rFonts w:ascii="Verdana" w:hAnsi="Verdana"/>
          <w:sz w:val="22"/>
        </w:rPr>
        <w:t xml:space="preserve"> werden in</w:t>
      </w:r>
      <w:r>
        <w:rPr>
          <w:rFonts w:ascii="Verdana" w:hAnsi="Verdana"/>
          <w:sz w:val="22"/>
        </w:rPr>
        <w:t xml:space="preserve"> </w:t>
      </w:r>
      <w:r w:rsidRPr="004E38F7">
        <w:rPr>
          <w:rFonts w:ascii="Verdana" w:hAnsi="Verdana"/>
          <w:i/>
          <w:sz w:val="22"/>
        </w:rPr>
        <w:t>0</w:t>
      </w:r>
      <w:r w:rsidR="00160FF1">
        <w:rPr>
          <w:rFonts w:ascii="Verdana" w:hAnsi="Verdana"/>
          <w:i/>
          <w:sz w:val="22"/>
        </w:rPr>
        <w:t>8</w:t>
      </w:r>
      <w:r w:rsidRPr="004E38F7">
        <w:rPr>
          <w:rFonts w:ascii="Verdana" w:hAnsi="Verdana"/>
          <w:i/>
          <w:sz w:val="22"/>
        </w:rPr>
        <w:t>0</w:t>
      </w:r>
      <w:r w:rsidR="00160FF1">
        <w:rPr>
          <w:rFonts w:ascii="Verdana" w:hAnsi="Verdana"/>
          <w:i/>
          <w:sz w:val="22"/>
        </w:rPr>
        <w:t>2</w:t>
      </w:r>
      <w:r w:rsidRPr="004E38F7">
        <w:rPr>
          <w:rFonts w:ascii="Verdana" w:hAnsi="Verdana"/>
          <w:i/>
          <w:sz w:val="22"/>
        </w:rPr>
        <w:t>00_FO_01_Gefährdungsbeurteilung_ Arbeitssicherheit und Umwelt</w:t>
      </w:r>
    </w:p>
    <w:p w14:paraId="17ECBBD6" w14:textId="77777777" w:rsidR="004E38F7" w:rsidRPr="004E38F7" w:rsidRDefault="00586C0E" w:rsidP="00102B29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vom UMB dokumentiert und umgesetzt.</w:t>
      </w:r>
    </w:p>
    <w:p w14:paraId="6FEEC4C6" w14:textId="77777777" w:rsidR="00102B29" w:rsidRDefault="00102B29" w:rsidP="00102B29"/>
    <w:p w14:paraId="35FFDD6F" w14:textId="77777777" w:rsidR="00102B29" w:rsidRDefault="00102B29" w:rsidP="00102B29">
      <w:pPr>
        <w:pStyle w:val="berschrift1"/>
        <w:numPr>
          <w:ilvl w:val="0"/>
          <w:numId w:val="2"/>
        </w:numPr>
        <w:ind w:left="284" w:hanging="284"/>
      </w:pPr>
      <w:r w:rsidRPr="005C335E">
        <w:t>VERANTWORTLICHKEITEN</w:t>
      </w:r>
    </w:p>
    <w:p w14:paraId="33DECEC1" w14:textId="77777777" w:rsidR="00102B29" w:rsidRPr="00C77751" w:rsidRDefault="00102B29" w:rsidP="00102B29">
      <w:pPr>
        <w:rPr>
          <w:rFonts w:ascii="Verdana" w:hAnsi="Verdana"/>
          <w:sz w:val="22"/>
          <w:szCs w:val="22"/>
        </w:rPr>
      </w:pPr>
      <w:r w:rsidRPr="00C77751">
        <w:rPr>
          <w:rFonts w:ascii="Verdana" w:hAnsi="Verdana"/>
          <w:sz w:val="22"/>
          <w:szCs w:val="22"/>
        </w:rPr>
        <w:t>Die UMB ermitteln die Veränderungen der Umwelteinflüsse.</w:t>
      </w:r>
    </w:p>
    <w:p w14:paraId="05AE9D61" w14:textId="77777777" w:rsidR="00102B29" w:rsidRPr="00C77751" w:rsidRDefault="00102B29" w:rsidP="00102B29">
      <w:pPr>
        <w:rPr>
          <w:rFonts w:ascii="Verdana" w:hAnsi="Verdana"/>
          <w:sz w:val="22"/>
          <w:szCs w:val="22"/>
        </w:rPr>
      </w:pPr>
      <w:r w:rsidRPr="00C77751">
        <w:rPr>
          <w:rFonts w:ascii="Verdana" w:hAnsi="Verdana"/>
          <w:sz w:val="22"/>
          <w:szCs w:val="22"/>
        </w:rPr>
        <w:t>Jeder TL meldet Veränderungen.</w:t>
      </w:r>
    </w:p>
    <w:p w14:paraId="16D84EDC" w14:textId="77777777" w:rsidR="00102B29" w:rsidRDefault="00102B29" w:rsidP="00102B29">
      <w:pPr>
        <w:pStyle w:val="berschrift1"/>
        <w:numPr>
          <w:ilvl w:val="0"/>
          <w:numId w:val="0"/>
        </w:numPr>
      </w:pPr>
    </w:p>
    <w:p w14:paraId="0355FF61" w14:textId="77777777" w:rsidR="00566238" w:rsidRPr="000F2934" w:rsidRDefault="00566238" w:rsidP="00102B29">
      <w:pPr>
        <w:pStyle w:val="berschrift1"/>
        <w:numPr>
          <w:ilvl w:val="0"/>
          <w:numId w:val="0"/>
        </w:numPr>
        <w:ind w:left="720" w:hanging="360"/>
      </w:pPr>
    </w:p>
    <w:p w14:paraId="1532DB39" w14:textId="77777777" w:rsidR="00566238" w:rsidRPr="005C6818" w:rsidRDefault="00566238" w:rsidP="00566238">
      <w:pPr>
        <w:pStyle w:val="berschrift1"/>
        <w:numPr>
          <w:ilvl w:val="0"/>
          <w:numId w:val="2"/>
        </w:numPr>
        <w:ind w:left="284" w:hanging="284"/>
      </w:pPr>
      <w:r>
        <w:t>Umweltauswirkungen sind auf folgende Medien möglich:</w:t>
      </w:r>
    </w:p>
    <w:p w14:paraId="5B10C8E9" w14:textId="77777777" w:rsidR="00566238" w:rsidRPr="00586C0E" w:rsidRDefault="00566238" w:rsidP="00586C0E">
      <w:pPr>
        <w:rPr>
          <w:rFonts w:ascii="Verdana" w:hAnsi="Verdana"/>
          <w:sz w:val="22"/>
          <w:szCs w:val="22"/>
        </w:rPr>
      </w:pPr>
      <w:r w:rsidRPr="00586C0E">
        <w:rPr>
          <w:rFonts w:ascii="Verdana" w:hAnsi="Verdana"/>
          <w:sz w:val="22"/>
          <w:szCs w:val="22"/>
        </w:rPr>
        <w:t>Boden, Luft, Grundwasser, Abwasser, Mensch, Tiere, Pflanzen</w:t>
      </w:r>
    </w:p>
    <w:p w14:paraId="2DF87D1E" w14:textId="77777777" w:rsidR="00566238" w:rsidRPr="007546FF" w:rsidRDefault="00566238" w:rsidP="00566238">
      <w:pPr>
        <w:pStyle w:val="Listenabsatz"/>
        <w:ind w:left="567"/>
        <w:rPr>
          <w:rFonts w:ascii="Verdana" w:hAnsi="Verdana"/>
          <w:b/>
          <w:sz w:val="22"/>
          <w:szCs w:val="22"/>
        </w:rPr>
      </w:pPr>
    </w:p>
    <w:p w14:paraId="30E4C602" w14:textId="77777777" w:rsidR="00566238" w:rsidRDefault="00566238" w:rsidP="00566238">
      <w:pPr>
        <w:pStyle w:val="berschrift1"/>
        <w:numPr>
          <w:ilvl w:val="0"/>
          <w:numId w:val="2"/>
        </w:numPr>
        <w:ind w:left="284" w:hanging="284"/>
      </w:pPr>
      <w:r>
        <w:t>Mitgeltende Dokumente</w:t>
      </w:r>
    </w:p>
    <w:p w14:paraId="538D19F6" w14:textId="3CC689D2" w:rsidR="004E38F7" w:rsidRDefault="004E38F7" w:rsidP="00586C0E">
      <w:pPr>
        <w:pStyle w:val="Listenabsatz"/>
        <w:ind w:left="0"/>
        <w:rPr>
          <w:rFonts w:ascii="Verdana" w:hAnsi="Verdana"/>
          <w:sz w:val="22"/>
          <w:szCs w:val="22"/>
        </w:rPr>
      </w:pPr>
      <w:r w:rsidRPr="004E38F7">
        <w:rPr>
          <w:rFonts w:ascii="Verdana" w:hAnsi="Verdana"/>
          <w:sz w:val="22"/>
          <w:szCs w:val="22"/>
        </w:rPr>
        <w:t>0</w:t>
      </w:r>
      <w:r w:rsidR="00160FF1">
        <w:rPr>
          <w:rFonts w:ascii="Verdana" w:hAnsi="Verdana"/>
          <w:sz w:val="22"/>
          <w:szCs w:val="22"/>
        </w:rPr>
        <w:t>6</w:t>
      </w:r>
      <w:r w:rsidRPr="004E38F7">
        <w:rPr>
          <w:rFonts w:ascii="Verdana" w:hAnsi="Verdana"/>
          <w:sz w:val="22"/>
          <w:szCs w:val="22"/>
        </w:rPr>
        <w:t>0</w:t>
      </w:r>
      <w:r w:rsidR="00160FF1">
        <w:rPr>
          <w:rFonts w:ascii="Verdana" w:hAnsi="Verdana"/>
          <w:sz w:val="22"/>
          <w:szCs w:val="22"/>
        </w:rPr>
        <w:t>1</w:t>
      </w:r>
      <w:r w:rsidRPr="004E38F7">
        <w:rPr>
          <w:rFonts w:ascii="Verdana" w:hAnsi="Verdana"/>
          <w:sz w:val="22"/>
          <w:szCs w:val="22"/>
        </w:rPr>
        <w:t>0</w:t>
      </w:r>
      <w:r w:rsidR="00160FF1">
        <w:rPr>
          <w:rFonts w:ascii="Verdana" w:hAnsi="Verdana"/>
          <w:sz w:val="22"/>
          <w:szCs w:val="22"/>
        </w:rPr>
        <w:t>2</w:t>
      </w:r>
      <w:r w:rsidRPr="004E38F7">
        <w:rPr>
          <w:rFonts w:ascii="Verdana" w:hAnsi="Verdana"/>
          <w:sz w:val="22"/>
          <w:szCs w:val="22"/>
        </w:rPr>
        <w:t>_PB_02 Umweltauswirkungen_Tabelle</w:t>
      </w:r>
    </w:p>
    <w:p w14:paraId="6729C709" w14:textId="36C5A8CC" w:rsidR="004051DC" w:rsidRPr="00586C0E" w:rsidRDefault="00586C0E" w:rsidP="00586C0E">
      <w:pPr>
        <w:pStyle w:val="Listenabsatz"/>
        <w:ind w:left="0"/>
        <w:rPr>
          <w:rFonts w:ascii="Verdana" w:hAnsi="Verdana"/>
          <w:sz w:val="22"/>
        </w:rPr>
      </w:pPr>
      <w:r w:rsidRPr="00586C0E">
        <w:rPr>
          <w:rFonts w:ascii="Verdana" w:hAnsi="Verdana"/>
          <w:sz w:val="22"/>
        </w:rPr>
        <w:t>0</w:t>
      </w:r>
      <w:r w:rsidR="00160FF1">
        <w:rPr>
          <w:rFonts w:ascii="Verdana" w:hAnsi="Verdana"/>
          <w:sz w:val="22"/>
        </w:rPr>
        <w:t>6</w:t>
      </w:r>
      <w:r w:rsidRPr="00586C0E">
        <w:rPr>
          <w:rFonts w:ascii="Verdana" w:hAnsi="Verdana"/>
          <w:sz w:val="22"/>
        </w:rPr>
        <w:t>0</w:t>
      </w:r>
      <w:r w:rsidR="00160FF1">
        <w:rPr>
          <w:rFonts w:ascii="Verdana" w:hAnsi="Verdana"/>
          <w:sz w:val="22"/>
        </w:rPr>
        <w:t>1</w:t>
      </w:r>
      <w:r w:rsidRPr="00586C0E">
        <w:rPr>
          <w:rFonts w:ascii="Verdana" w:hAnsi="Verdana"/>
          <w:sz w:val="22"/>
        </w:rPr>
        <w:t>0</w:t>
      </w:r>
      <w:r w:rsidR="00160FF1">
        <w:rPr>
          <w:rFonts w:ascii="Verdana" w:hAnsi="Verdana"/>
          <w:sz w:val="22"/>
        </w:rPr>
        <w:t>2</w:t>
      </w:r>
      <w:r w:rsidRPr="00586C0E">
        <w:rPr>
          <w:rFonts w:ascii="Verdana" w:hAnsi="Verdana"/>
          <w:sz w:val="22"/>
        </w:rPr>
        <w:t>_FO_01 direkte und indirekte Umweltaspekte</w:t>
      </w:r>
    </w:p>
    <w:p w14:paraId="48C587D9" w14:textId="11E71277" w:rsidR="00586C0E" w:rsidRPr="00586C0E" w:rsidRDefault="00586C0E" w:rsidP="00586C0E">
      <w:pPr>
        <w:pStyle w:val="Listenabsatz"/>
        <w:ind w:left="0"/>
        <w:rPr>
          <w:rFonts w:ascii="Verdana" w:hAnsi="Verdana"/>
          <w:sz w:val="22"/>
          <w:szCs w:val="22"/>
        </w:rPr>
      </w:pPr>
      <w:r w:rsidRPr="00586C0E">
        <w:rPr>
          <w:rFonts w:ascii="Verdana" w:hAnsi="Verdana"/>
          <w:sz w:val="22"/>
        </w:rPr>
        <w:t>0</w:t>
      </w:r>
      <w:r w:rsidR="00160FF1">
        <w:rPr>
          <w:rFonts w:ascii="Verdana" w:hAnsi="Verdana"/>
          <w:sz w:val="22"/>
        </w:rPr>
        <w:t>8</w:t>
      </w:r>
      <w:r w:rsidRPr="00586C0E">
        <w:rPr>
          <w:rFonts w:ascii="Verdana" w:hAnsi="Verdana"/>
          <w:sz w:val="22"/>
        </w:rPr>
        <w:t>0</w:t>
      </w:r>
      <w:r w:rsidR="00160FF1">
        <w:rPr>
          <w:rFonts w:ascii="Verdana" w:hAnsi="Verdana"/>
          <w:sz w:val="22"/>
        </w:rPr>
        <w:t>2</w:t>
      </w:r>
      <w:bookmarkStart w:id="0" w:name="_GoBack"/>
      <w:bookmarkEnd w:id="0"/>
      <w:r w:rsidRPr="00586C0E">
        <w:rPr>
          <w:rFonts w:ascii="Verdana" w:hAnsi="Verdana"/>
          <w:sz w:val="22"/>
        </w:rPr>
        <w:t>00_FO_01_Gefährdungsbeurteilung_ Arbeitssicherheit und Umwelt</w:t>
      </w:r>
    </w:p>
    <w:sectPr w:rsidR="00586C0E" w:rsidRPr="00586C0E" w:rsidSect="004051D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2F6DF" w14:textId="77777777" w:rsidR="00A008DF" w:rsidRDefault="00A008DF" w:rsidP="00566238">
      <w:r>
        <w:separator/>
      </w:r>
    </w:p>
  </w:endnote>
  <w:endnote w:type="continuationSeparator" w:id="0">
    <w:p w14:paraId="7260FD9B" w14:textId="77777777" w:rsidR="00A008DF" w:rsidRDefault="00A008DF" w:rsidP="0056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70"/>
      <w:gridCol w:w="3319"/>
      <w:gridCol w:w="2873"/>
    </w:tblGrid>
    <w:tr w:rsidR="00566238" w:rsidRPr="00C01C82" w14:paraId="38598550" w14:textId="77777777" w:rsidTr="00554C2E">
      <w:trPr>
        <w:jc w:val="center"/>
      </w:trPr>
      <w:tc>
        <w:tcPr>
          <w:tcW w:w="1584" w:type="pct"/>
          <w:shd w:val="clear" w:color="auto" w:fill="E6E6E6"/>
          <w:vAlign w:val="center"/>
        </w:tcPr>
        <w:p w14:paraId="22626D4A" w14:textId="77777777" w:rsidR="00566238" w:rsidRPr="00C01C82" w:rsidRDefault="00566238" w:rsidP="00554C2E">
          <w:pPr>
            <w:pStyle w:val="Fuzeile"/>
            <w:suppressAutoHyphens/>
            <w:spacing w:line="360" w:lineRule="auto"/>
            <w:rPr>
              <w:rFonts w:ascii="Verdana" w:hAnsi="Verdana"/>
              <w:sz w:val="12"/>
              <w:szCs w:val="12"/>
            </w:rPr>
          </w:pPr>
          <w:r w:rsidRPr="00C01C82">
            <w:rPr>
              <w:rFonts w:ascii="Verdana" w:hAnsi="Verdana"/>
              <w:b/>
              <w:sz w:val="12"/>
              <w:szCs w:val="12"/>
            </w:rPr>
            <w:t>Erstellt:</w:t>
          </w:r>
          <w:r w:rsidRPr="00C01C82">
            <w:rPr>
              <w:rFonts w:ascii="Verdana" w:hAnsi="Verdana"/>
              <w:sz w:val="12"/>
              <w:szCs w:val="12"/>
            </w:rPr>
            <w:t xml:space="preserve"> Name</w:t>
          </w:r>
          <w:r w:rsidRPr="00C01C82">
            <w:rPr>
              <w:rStyle w:val="Standard6ptZchnZchn"/>
              <w:szCs w:val="12"/>
            </w:rPr>
            <w:t xml:space="preserve"> / Abteilung Kurzzeichen</w:t>
          </w:r>
        </w:p>
      </w:tc>
      <w:tc>
        <w:tcPr>
          <w:tcW w:w="1831" w:type="pct"/>
          <w:shd w:val="clear" w:color="auto" w:fill="E6E6E6"/>
          <w:vAlign w:val="center"/>
        </w:tcPr>
        <w:p w14:paraId="3507836E" w14:textId="77777777" w:rsidR="00566238" w:rsidRPr="00C01C82" w:rsidRDefault="00566238" w:rsidP="00554C2E">
          <w:pPr>
            <w:pStyle w:val="Fuzeile"/>
            <w:suppressAutoHyphens/>
            <w:spacing w:line="360" w:lineRule="auto"/>
            <w:rPr>
              <w:rFonts w:ascii="Verdana" w:hAnsi="Verdana"/>
              <w:sz w:val="12"/>
              <w:szCs w:val="12"/>
            </w:rPr>
          </w:pPr>
          <w:r w:rsidRPr="00C01C82">
            <w:rPr>
              <w:rFonts w:ascii="Verdana" w:hAnsi="Verdana"/>
              <w:b/>
              <w:sz w:val="12"/>
              <w:szCs w:val="12"/>
            </w:rPr>
            <w:t>Überprüft:</w:t>
          </w:r>
          <w:r w:rsidRPr="00C01C82">
            <w:rPr>
              <w:rFonts w:ascii="Verdana" w:hAnsi="Verdana"/>
              <w:sz w:val="12"/>
              <w:szCs w:val="12"/>
            </w:rPr>
            <w:t xml:space="preserve"> </w:t>
          </w:r>
          <w:r w:rsidRPr="00C01C82">
            <w:rPr>
              <w:rStyle w:val="Standard6ptZchnZchn"/>
              <w:szCs w:val="12"/>
            </w:rPr>
            <w:t>Name / Abteilung Kurzzeichen</w:t>
          </w:r>
        </w:p>
      </w:tc>
      <w:tc>
        <w:tcPr>
          <w:tcW w:w="1584" w:type="pct"/>
          <w:shd w:val="clear" w:color="auto" w:fill="E6E6E6"/>
          <w:vAlign w:val="center"/>
        </w:tcPr>
        <w:p w14:paraId="7C49DABD" w14:textId="77777777" w:rsidR="00566238" w:rsidRPr="00C01C82" w:rsidRDefault="00566238" w:rsidP="00554C2E">
          <w:pPr>
            <w:pStyle w:val="Fuzeile"/>
            <w:suppressAutoHyphens/>
            <w:spacing w:line="360" w:lineRule="auto"/>
            <w:rPr>
              <w:rFonts w:ascii="Verdana" w:hAnsi="Verdana"/>
              <w:sz w:val="12"/>
              <w:szCs w:val="12"/>
            </w:rPr>
          </w:pPr>
          <w:r w:rsidRPr="00C01C82">
            <w:rPr>
              <w:rFonts w:ascii="Verdana" w:hAnsi="Verdana"/>
              <w:b/>
              <w:sz w:val="12"/>
              <w:szCs w:val="12"/>
            </w:rPr>
            <w:t>Genehmigt:</w:t>
          </w:r>
          <w:r w:rsidRPr="00C01C82">
            <w:rPr>
              <w:rFonts w:ascii="Verdana" w:hAnsi="Verdana"/>
              <w:sz w:val="12"/>
              <w:szCs w:val="12"/>
            </w:rPr>
            <w:t xml:space="preserve"> </w:t>
          </w:r>
          <w:r w:rsidRPr="00C01C82">
            <w:rPr>
              <w:rStyle w:val="Standard6ptZchnZchn"/>
              <w:szCs w:val="12"/>
            </w:rPr>
            <w:t>Name / Abteilung Kurzzeichen</w:t>
          </w:r>
        </w:p>
      </w:tc>
    </w:tr>
    <w:tr w:rsidR="00566238" w:rsidRPr="00C01C82" w14:paraId="13100E8B" w14:textId="77777777" w:rsidTr="00554C2E">
      <w:trPr>
        <w:trHeight w:val="417"/>
        <w:jc w:val="center"/>
      </w:trPr>
      <w:tc>
        <w:tcPr>
          <w:tcW w:w="1584" w:type="pct"/>
          <w:shd w:val="clear" w:color="auto" w:fill="auto"/>
          <w:vAlign w:val="center"/>
        </w:tcPr>
        <w:p w14:paraId="5D5C2341" w14:textId="77777777" w:rsidR="00566238" w:rsidRPr="00C01C82" w:rsidRDefault="00DC7F94" w:rsidP="00554C2E">
          <w:pPr>
            <w:pStyle w:val="Fuzeile"/>
            <w:suppressAutoHyphens/>
            <w:spacing w:line="360" w:lineRule="auto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…/QS/…</w:t>
          </w:r>
        </w:p>
      </w:tc>
      <w:tc>
        <w:tcPr>
          <w:tcW w:w="1831" w:type="pct"/>
          <w:shd w:val="clear" w:color="auto" w:fill="auto"/>
          <w:vAlign w:val="center"/>
        </w:tcPr>
        <w:p w14:paraId="32C1629C" w14:textId="77777777" w:rsidR="00566238" w:rsidRPr="00C01C82" w:rsidRDefault="00DC7F94" w:rsidP="00554C2E">
          <w:pPr>
            <w:pStyle w:val="Fuzeile"/>
            <w:suppressAutoHyphens/>
            <w:spacing w:line="360" w:lineRule="auto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…/BOL/…</w:t>
          </w:r>
        </w:p>
      </w:tc>
      <w:tc>
        <w:tcPr>
          <w:tcW w:w="1584" w:type="pct"/>
          <w:vAlign w:val="center"/>
        </w:tcPr>
        <w:p w14:paraId="3FF0C706" w14:textId="77777777" w:rsidR="00566238" w:rsidRPr="00C01C82" w:rsidRDefault="00DC7F94" w:rsidP="00554C2E">
          <w:pPr>
            <w:pStyle w:val="Fuzeile"/>
            <w:suppressAutoHyphens/>
            <w:spacing w:line="360" w:lineRule="auto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…/BOL/…</w:t>
          </w:r>
        </w:p>
      </w:tc>
    </w:tr>
    <w:tr w:rsidR="00566238" w:rsidRPr="00C01C82" w14:paraId="2A3B143B" w14:textId="77777777" w:rsidTr="00554C2E">
      <w:trPr>
        <w:trHeight w:val="70"/>
        <w:jc w:val="center"/>
      </w:trPr>
      <w:tc>
        <w:tcPr>
          <w:tcW w:w="1584" w:type="pct"/>
          <w:shd w:val="clear" w:color="auto" w:fill="auto"/>
          <w:vAlign w:val="center"/>
        </w:tcPr>
        <w:p w14:paraId="6A0AAA68" w14:textId="5523003C" w:rsidR="00566238" w:rsidRPr="00C01C82" w:rsidRDefault="000962D0" w:rsidP="00554C2E">
          <w:pPr>
            <w:pStyle w:val="Standard6pt"/>
            <w:suppressAutoHyphens/>
            <w:ind w:left="34"/>
            <w:rPr>
              <w:szCs w:val="12"/>
            </w:rPr>
          </w:pPr>
          <w:r w:rsidRPr="00C01C82">
            <w:rPr>
              <w:szCs w:val="12"/>
            </w:rPr>
            <w:fldChar w:fldCharType="begin"/>
          </w:r>
          <w:r w:rsidR="00566238" w:rsidRPr="00C01C82">
            <w:rPr>
              <w:szCs w:val="12"/>
            </w:rPr>
            <w:instrText xml:space="preserve"> DATE \@ "dd. MMMM yyyy" \* MERGEFORMAT </w:instrText>
          </w:r>
          <w:r w:rsidRPr="00C01C82">
            <w:rPr>
              <w:szCs w:val="12"/>
            </w:rPr>
            <w:fldChar w:fldCharType="separate"/>
          </w:r>
          <w:r w:rsidR="00FE6146">
            <w:rPr>
              <w:noProof/>
              <w:szCs w:val="12"/>
            </w:rPr>
            <w:t>04. März 2020</w:t>
          </w:r>
          <w:r w:rsidRPr="00C01C82">
            <w:rPr>
              <w:szCs w:val="12"/>
            </w:rPr>
            <w:fldChar w:fldCharType="end"/>
          </w:r>
        </w:p>
      </w:tc>
      <w:tc>
        <w:tcPr>
          <w:tcW w:w="3416" w:type="pct"/>
          <w:gridSpan w:val="2"/>
          <w:shd w:val="clear" w:color="auto" w:fill="auto"/>
          <w:vAlign w:val="center"/>
        </w:tcPr>
        <w:p w14:paraId="363855A9" w14:textId="77777777" w:rsidR="00566238" w:rsidRPr="00C01C82" w:rsidRDefault="000962D0" w:rsidP="00554C2E">
          <w:pPr>
            <w:pStyle w:val="Standard6pt"/>
            <w:suppressAutoHyphens/>
            <w:ind w:left="0"/>
            <w:rPr>
              <w:szCs w:val="12"/>
            </w:rPr>
          </w:pPr>
          <w:r w:rsidRPr="00C01C82">
            <w:rPr>
              <w:szCs w:val="12"/>
            </w:rPr>
            <w:fldChar w:fldCharType="begin"/>
          </w:r>
          <w:r w:rsidR="00566238" w:rsidRPr="00C01C82">
            <w:rPr>
              <w:szCs w:val="12"/>
            </w:rPr>
            <w:instrText xml:space="preserve"> FILENAME \p </w:instrText>
          </w:r>
          <w:r w:rsidRPr="00C01C82">
            <w:rPr>
              <w:szCs w:val="12"/>
            </w:rPr>
            <w:fldChar w:fldCharType="separate"/>
          </w:r>
          <w:r w:rsidR="001A4804">
            <w:rPr>
              <w:noProof/>
              <w:szCs w:val="12"/>
            </w:rPr>
            <w:t>\\SBS01\RedirectedFolders\oberchristl\Desktop\_produkte\_Seminar integriertes managementsystem\050200_PB_02 Ermittlung Umweltaspekte_Muster.docx</w:t>
          </w:r>
          <w:r w:rsidRPr="00C01C82">
            <w:rPr>
              <w:szCs w:val="12"/>
            </w:rPr>
            <w:fldChar w:fldCharType="end"/>
          </w:r>
        </w:p>
      </w:tc>
    </w:tr>
  </w:tbl>
  <w:p w14:paraId="3783DB20" w14:textId="77777777" w:rsidR="00566238" w:rsidRDefault="005662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CE225" w14:textId="77777777" w:rsidR="00A008DF" w:rsidRDefault="00A008DF" w:rsidP="00566238">
      <w:r>
        <w:separator/>
      </w:r>
    </w:p>
  </w:footnote>
  <w:footnote w:type="continuationSeparator" w:id="0">
    <w:p w14:paraId="699C907A" w14:textId="77777777" w:rsidR="00A008DF" w:rsidRDefault="00A008DF" w:rsidP="00566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1"/>
      <w:gridCol w:w="3224"/>
      <w:gridCol w:w="1024"/>
      <w:gridCol w:w="1113"/>
    </w:tblGrid>
    <w:tr w:rsidR="00566238" w14:paraId="12AB8CEF" w14:textId="77777777" w:rsidTr="00554C2E">
      <w:trPr>
        <w:jc w:val="center"/>
      </w:trPr>
      <w:tc>
        <w:tcPr>
          <w:tcW w:w="2042" w:type="pct"/>
          <w:vMerge w:val="restart"/>
          <w:vAlign w:val="center"/>
        </w:tcPr>
        <w:p w14:paraId="5CF97908" w14:textId="77777777" w:rsidR="00566238" w:rsidRDefault="00566238" w:rsidP="00554C2E">
          <w:pPr>
            <w:pStyle w:val="Standard8pt"/>
            <w:suppressAutoHyphens/>
            <w:ind w:left="0" w:right="323"/>
          </w:pPr>
        </w:p>
        <w:p w14:paraId="69A502A4" w14:textId="77777777" w:rsidR="00566238" w:rsidRDefault="00566238" w:rsidP="00554C2E">
          <w:pPr>
            <w:pStyle w:val="Standard8pt"/>
            <w:suppressAutoHyphens/>
            <w:ind w:left="0" w:right="323"/>
          </w:pPr>
        </w:p>
      </w:tc>
      <w:tc>
        <w:tcPr>
          <w:tcW w:w="1779" w:type="pct"/>
          <w:vMerge w:val="restart"/>
          <w:shd w:val="clear" w:color="auto" w:fill="auto"/>
          <w:vAlign w:val="center"/>
        </w:tcPr>
        <w:p w14:paraId="7A634C81" w14:textId="77777777" w:rsidR="00566238" w:rsidRPr="00CA4E89" w:rsidRDefault="00FB2607" w:rsidP="003C3A56">
          <w:pPr>
            <w:pStyle w:val="Titel2"/>
            <w:rPr>
              <w:sz w:val="24"/>
              <w:szCs w:val="24"/>
            </w:rPr>
          </w:pPr>
          <w:r w:rsidRPr="00FB2607">
            <w:rPr>
              <w:szCs w:val="24"/>
            </w:rPr>
            <w:t>Prozessbeschreibung</w:t>
          </w:r>
        </w:p>
      </w:tc>
      <w:tc>
        <w:tcPr>
          <w:tcW w:w="565" w:type="pct"/>
          <w:vAlign w:val="center"/>
        </w:tcPr>
        <w:p w14:paraId="4E7AE587" w14:textId="77777777" w:rsidR="00566238" w:rsidRDefault="00566238" w:rsidP="00554C2E">
          <w:pPr>
            <w:pStyle w:val="Standard6pt"/>
            <w:suppressAutoHyphens/>
            <w:ind w:left="0"/>
          </w:pPr>
          <w:r>
            <w:t>Dok.:</w:t>
          </w:r>
        </w:p>
      </w:tc>
      <w:tc>
        <w:tcPr>
          <w:tcW w:w="614" w:type="pct"/>
          <w:vAlign w:val="center"/>
        </w:tcPr>
        <w:p w14:paraId="5BC43ED6" w14:textId="77E34708" w:rsidR="00566238" w:rsidRDefault="00566238" w:rsidP="00554C2E">
          <w:pPr>
            <w:pStyle w:val="Standard6pt"/>
            <w:suppressAutoHyphens/>
            <w:ind w:left="0"/>
          </w:pPr>
          <w:r>
            <w:t>0</w:t>
          </w:r>
          <w:r w:rsidR="00FE6146">
            <w:t>6</w:t>
          </w:r>
          <w:r>
            <w:t>0</w:t>
          </w:r>
          <w:r w:rsidR="00FE6146">
            <w:t>1</w:t>
          </w:r>
          <w:r>
            <w:t>0</w:t>
          </w:r>
          <w:r w:rsidR="00FE6146">
            <w:t>2</w:t>
          </w:r>
          <w:r>
            <w:t>_PB_02</w:t>
          </w:r>
        </w:p>
      </w:tc>
    </w:tr>
    <w:tr w:rsidR="00566238" w14:paraId="4F93CCBE" w14:textId="77777777" w:rsidTr="00554C2E">
      <w:trPr>
        <w:jc w:val="center"/>
      </w:trPr>
      <w:tc>
        <w:tcPr>
          <w:tcW w:w="2042" w:type="pct"/>
          <w:vMerge/>
          <w:vAlign w:val="center"/>
        </w:tcPr>
        <w:p w14:paraId="5A4A6398" w14:textId="77777777" w:rsidR="00566238" w:rsidRDefault="00566238" w:rsidP="00554C2E">
          <w:pPr>
            <w:pStyle w:val="Standard8pt"/>
            <w:suppressAutoHyphens/>
          </w:pPr>
        </w:p>
      </w:tc>
      <w:tc>
        <w:tcPr>
          <w:tcW w:w="1779" w:type="pct"/>
          <w:vMerge/>
          <w:shd w:val="clear" w:color="auto" w:fill="auto"/>
          <w:vAlign w:val="center"/>
        </w:tcPr>
        <w:p w14:paraId="72DBB5F4" w14:textId="77777777" w:rsidR="00566238" w:rsidRDefault="00566238" w:rsidP="00554C2E">
          <w:pPr>
            <w:pStyle w:val="Standard8pt"/>
            <w:suppressAutoHyphens/>
          </w:pPr>
        </w:p>
      </w:tc>
      <w:tc>
        <w:tcPr>
          <w:tcW w:w="565" w:type="pct"/>
          <w:vAlign w:val="center"/>
        </w:tcPr>
        <w:p w14:paraId="71E03584" w14:textId="77777777" w:rsidR="00566238" w:rsidRDefault="00566238" w:rsidP="00554C2E">
          <w:pPr>
            <w:pStyle w:val="Standard6pt"/>
            <w:suppressAutoHyphens/>
            <w:ind w:left="0"/>
          </w:pPr>
          <w:r>
            <w:t>Rev.:</w:t>
          </w:r>
        </w:p>
      </w:tc>
      <w:tc>
        <w:tcPr>
          <w:tcW w:w="614" w:type="pct"/>
          <w:vAlign w:val="center"/>
        </w:tcPr>
        <w:p w14:paraId="41720E1A" w14:textId="77777777" w:rsidR="00566238" w:rsidRDefault="00566238" w:rsidP="00554C2E">
          <w:pPr>
            <w:pStyle w:val="Standard6pt"/>
            <w:suppressAutoHyphens/>
            <w:ind w:left="0"/>
          </w:pPr>
          <w:r>
            <w:t>01</w:t>
          </w:r>
        </w:p>
      </w:tc>
    </w:tr>
    <w:tr w:rsidR="00566238" w14:paraId="4B34A425" w14:textId="77777777" w:rsidTr="00554C2E">
      <w:trPr>
        <w:trHeight w:val="581"/>
        <w:jc w:val="center"/>
      </w:trPr>
      <w:tc>
        <w:tcPr>
          <w:tcW w:w="2042" w:type="pct"/>
          <w:vMerge/>
          <w:vAlign w:val="center"/>
        </w:tcPr>
        <w:p w14:paraId="742271EF" w14:textId="77777777" w:rsidR="00566238" w:rsidRDefault="00566238" w:rsidP="00554C2E">
          <w:pPr>
            <w:pStyle w:val="Standard8pt"/>
            <w:suppressAutoHyphens/>
          </w:pPr>
        </w:p>
      </w:tc>
      <w:tc>
        <w:tcPr>
          <w:tcW w:w="1779" w:type="pct"/>
          <w:shd w:val="clear" w:color="auto" w:fill="auto"/>
          <w:vAlign w:val="center"/>
        </w:tcPr>
        <w:p w14:paraId="6879C0A7" w14:textId="77777777" w:rsidR="00566238" w:rsidRPr="00CA4E89" w:rsidRDefault="00566238" w:rsidP="00554C2E">
          <w:pPr>
            <w:pStyle w:val="Titel1"/>
            <w:rPr>
              <w:szCs w:val="22"/>
            </w:rPr>
          </w:pPr>
          <w:r>
            <w:rPr>
              <w:sz w:val="22"/>
              <w:szCs w:val="22"/>
            </w:rPr>
            <w:t>d</w:t>
          </w:r>
          <w:r w:rsidRPr="00CA4E89">
            <w:rPr>
              <w:sz w:val="22"/>
              <w:szCs w:val="22"/>
            </w:rPr>
            <w:t>irekt</w:t>
          </w:r>
          <w:r>
            <w:rPr>
              <w:sz w:val="22"/>
              <w:szCs w:val="22"/>
            </w:rPr>
            <w:t>e</w:t>
          </w:r>
          <w:r w:rsidRPr="00CA4E89">
            <w:rPr>
              <w:sz w:val="22"/>
              <w:szCs w:val="22"/>
            </w:rPr>
            <w:t xml:space="preserve"> und indirekt</w:t>
          </w:r>
          <w:r>
            <w:rPr>
              <w:sz w:val="22"/>
              <w:szCs w:val="22"/>
            </w:rPr>
            <w:t>e</w:t>
          </w:r>
          <w:r w:rsidRPr="00CA4E89">
            <w:rPr>
              <w:szCs w:val="24"/>
            </w:rPr>
            <w:t xml:space="preserve"> Umwelteinflüsse</w:t>
          </w:r>
        </w:p>
      </w:tc>
      <w:tc>
        <w:tcPr>
          <w:tcW w:w="565" w:type="pct"/>
          <w:vAlign w:val="center"/>
        </w:tcPr>
        <w:p w14:paraId="21E0B6FD" w14:textId="77777777" w:rsidR="00566238" w:rsidRDefault="00566238" w:rsidP="00554C2E">
          <w:pPr>
            <w:pStyle w:val="Standard6pt"/>
            <w:suppressAutoHyphens/>
            <w:ind w:left="0"/>
          </w:pPr>
          <w:r>
            <w:t>Seite:</w:t>
          </w:r>
        </w:p>
      </w:tc>
      <w:tc>
        <w:tcPr>
          <w:tcW w:w="614" w:type="pct"/>
          <w:vAlign w:val="center"/>
        </w:tcPr>
        <w:p w14:paraId="44D8C61A" w14:textId="77777777" w:rsidR="00566238" w:rsidRPr="00A04FD2" w:rsidRDefault="000962D0" w:rsidP="00554C2E">
          <w:pPr>
            <w:pStyle w:val="Standard6pt"/>
            <w:suppressAutoHyphens/>
            <w:ind w:left="0"/>
          </w:pPr>
          <w:r w:rsidRPr="00015AAD">
            <w:rPr>
              <w:szCs w:val="24"/>
            </w:rPr>
            <w:fldChar w:fldCharType="begin"/>
          </w:r>
          <w:r w:rsidR="00566238" w:rsidRPr="00015AAD">
            <w:rPr>
              <w:szCs w:val="24"/>
            </w:rPr>
            <w:instrText xml:space="preserve"> PAGE </w:instrText>
          </w:r>
          <w:r w:rsidRPr="00015AAD">
            <w:rPr>
              <w:szCs w:val="24"/>
            </w:rPr>
            <w:fldChar w:fldCharType="separate"/>
          </w:r>
          <w:r w:rsidR="00143980">
            <w:rPr>
              <w:noProof/>
              <w:szCs w:val="24"/>
            </w:rPr>
            <w:t>1</w:t>
          </w:r>
          <w:r w:rsidRPr="00015AAD">
            <w:rPr>
              <w:szCs w:val="24"/>
            </w:rPr>
            <w:fldChar w:fldCharType="end"/>
          </w:r>
          <w:r w:rsidR="00566238" w:rsidRPr="00015AAD">
            <w:rPr>
              <w:szCs w:val="24"/>
            </w:rPr>
            <w:t xml:space="preserve"> von </w:t>
          </w:r>
          <w:r>
            <w:fldChar w:fldCharType="begin"/>
          </w:r>
          <w:r w:rsidR="00566238">
            <w:instrText xml:space="preserve"> NUMPAGES </w:instrText>
          </w:r>
          <w:r>
            <w:fldChar w:fldCharType="separate"/>
          </w:r>
          <w:r w:rsidR="00143980">
            <w:rPr>
              <w:noProof/>
            </w:rPr>
            <w:t>3</w:t>
          </w:r>
          <w:r>
            <w:fldChar w:fldCharType="end"/>
          </w:r>
        </w:p>
      </w:tc>
    </w:tr>
  </w:tbl>
  <w:p w14:paraId="3D89EAF8" w14:textId="77777777" w:rsidR="00566238" w:rsidRDefault="005662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9D1"/>
    <w:multiLevelType w:val="multilevel"/>
    <w:tmpl w:val="9FDC4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1A69709F"/>
    <w:multiLevelType w:val="multilevel"/>
    <w:tmpl w:val="9FDC4B0E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cs="Times New Roman" w:hint="default"/>
      </w:rPr>
    </w:lvl>
  </w:abstractNum>
  <w:abstractNum w:abstractNumId="2" w15:restartNumberingAfterBreak="0">
    <w:nsid w:val="1AD92106"/>
    <w:multiLevelType w:val="hybridMultilevel"/>
    <w:tmpl w:val="F17A7EAE"/>
    <w:lvl w:ilvl="0" w:tplc="2A2C4730">
      <w:start w:val="1"/>
      <w:numFmt w:val="decimal"/>
      <w:pStyle w:val="berschrift1"/>
      <w:lvlText w:val="%1."/>
      <w:lvlJc w:val="left"/>
      <w:pPr>
        <w:ind w:left="720" w:hanging="360"/>
      </w:pPr>
      <w:rPr>
        <w:b w:val="0"/>
      </w:rPr>
    </w:lvl>
    <w:lvl w:ilvl="1" w:tplc="7C3CAD7E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4415F"/>
    <w:multiLevelType w:val="hybridMultilevel"/>
    <w:tmpl w:val="313647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52F1"/>
    <w:multiLevelType w:val="hybridMultilevel"/>
    <w:tmpl w:val="6E9834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9ADC6F2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E4040"/>
    <w:multiLevelType w:val="hybridMultilevel"/>
    <w:tmpl w:val="2EE4711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55C2C"/>
    <w:multiLevelType w:val="hybridMultilevel"/>
    <w:tmpl w:val="B246B37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38"/>
    <w:rsid w:val="000962D0"/>
    <w:rsid w:val="00102B29"/>
    <w:rsid w:val="00110D8B"/>
    <w:rsid w:val="00143980"/>
    <w:rsid w:val="00160FF1"/>
    <w:rsid w:val="001A4804"/>
    <w:rsid w:val="002E2F1C"/>
    <w:rsid w:val="003C3A56"/>
    <w:rsid w:val="004051DC"/>
    <w:rsid w:val="004E38F7"/>
    <w:rsid w:val="004E54F8"/>
    <w:rsid w:val="00527519"/>
    <w:rsid w:val="00566238"/>
    <w:rsid w:val="00586C0E"/>
    <w:rsid w:val="0065630F"/>
    <w:rsid w:val="006D4EE7"/>
    <w:rsid w:val="007D5698"/>
    <w:rsid w:val="00926C14"/>
    <w:rsid w:val="009D1880"/>
    <w:rsid w:val="00A008DF"/>
    <w:rsid w:val="00AE659D"/>
    <w:rsid w:val="00B47DFB"/>
    <w:rsid w:val="00C626AB"/>
    <w:rsid w:val="00C77751"/>
    <w:rsid w:val="00D10FE1"/>
    <w:rsid w:val="00D319AA"/>
    <w:rsid w:val="00D40231"/>
    <w:rsid w:val="00DC7F94"/>
    <w:rsid w:val="00E07068"/>
    <w:rsid w:val="00F275A1"/>
    <w:rsid w:val="00FB2607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3BC0"/>
  <w15:docId w15:val="{79F4A5E7-6438-4B83-935F-F00B9B96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Listenabsatz"/>
    <w:next w:val="Standard"/>
    <w:link w:val="berschrift1Zchn"/>
    <w:qFormat/>
    <w:rsid w:val="00566238"/>
    <w:pPr>
      <w:numPr>
        <w:numId w:val="1"/>
      </w:numPr>
      <w:outlineLvl w:val="0"/>
    </w:pPr>
    <w:rPr>
      <w:rFonts w:ascii="Verdana" w:hAnsi="Verdana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102B29"/>
    <w:pPr>
      <w:keepNext/>
      <w:spacing w:before="120" w:after="60"/>
      <w:outlineLvl w:val="1"/>
    </w:pPr>
    <w:rPr>
      <w:rFonts w:ascii="Verdana" w:hAnsi="Verdana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02B29"/>
    <w:pPr>
      <w:keepNext/>
      <w:spacing w:before="120" w:after="60"/>
      <w:outlineLvl w:val="2"/>
    </w:pPr>
    <w:rPr>
      <w:rFonts w:ascii="Verdana" w:hAnsi="Verdana" w:cs="Arial"/>
      <w:b/>
      <w:bCs/>
      <w:sz w:val="2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102B29"/>
    <w:pPr>
      <w:keepNext/>
      <w:spacing w:before="120" w:after="60"/>
      <w:outlineLvl w:val="3"/>
    </w:pPr>
    <w:rPr>
      <w:rFonts w:ascii="Verdana" w:hAnsi="Verdana"/>
      <w:b/>
      <w:bCs/>
      <w:sz w:val="20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102B29"/>
    <w:pPr>
      <w:keepNext/>
      <w:spacing w:before="120" w:after="60"/>
      <w:outlineLvl w:val="4"/>
    </w:pPr>
    <w:rPr>
      <w:rFonts w:ascii="Verdana" w:hAnsi="Verdana"/>
      <w:bCs/>
      <w:iCs/>
      <w:sz w:val="20"/>
      <w:szCs w:val="26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102B29"/>
    <w:pPr>
      <w:keepNext/>
      <w:tabs>
        <w:tab w:val="num" w:pos="926"/>
      </w:tabs>
      <w:spacing w:before="240" w:after="60"/>
      <w:ind w:left="926" w:hanging="1152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102B29"/>
    <w:pPr>
      <w:keepNext/>
      <w:tabs>
        <w:tab w:val="num" w:pos="1070"/>
      </w:tabs>
      <w:spacing w:before="240" w:after="60"/>
      <w:ind w:left="1070" w:hanging="1296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102B29"/>
    <w:pPr>
      <w:keepNext/>
      <w:tabs>
        <w:tab w:val="num" w:pos="1214"/>
      </w:tabs>
      <w:spacing w:before="240" w:after="60"/>
      <w:ind w:left="1214" w:hanging="144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102B29"/>
    <w:pPr>
      <w:keepNext/>
      <w:tabs>
        <w:tab w:val="num" w:pos="1358"/>
      </w:tabs>
      <w:spacing w:before="240" w:after="60"/>
      <w:ind w:left="1358" w:hanging="1584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66238"/>
    <w:rPr>
      <w:rFonts w:ascii="Verdana" w:eastAsia="Times New Roman" w:hAnsi="Verdana" w:cs="Times New Roman"/>
      <w:b/>
      <w:lang w:val="de-DE" w:eastAsia="de-DE"/>
    </w:rPr>
  </w:style>
  <w:style w:type="paragraph" w:styleId="Listenabsatz">
    <w:name w:val="List Paragraph"/>
    <w:basedOn w:val="Standard"/>
    <w:uiPriority w:val="34"/>
    <w:qFormat/>
    <w:rsid w:val="005662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62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623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5662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6623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Standard8pt">
    <w:name w:val="Standard 8pt"/>
    <w:basedOn w:val="Standard"/>
    <w:rsid w:val="00566238"/>
    <w:pPr>
      <w:keepNext/>
      <w:ind w:left="340"/>
    </w:pPr>
    <w:rPr>
      <w:rFonts w:ascii="Verdana" w:hAnsi="Verdana"/>
      <w:sz w:val="16"/>
      <w:szCs w:val="20"/>
    </w:rPr>
  </w:style>
  <w:style w:type="paragraph" w:customStyle="1" w:styleId="Standard6pt">
    <w:name w:val="Standard 6pt"/>
    <w:basedOn w:val="Standard"/>
    <w:link w:val="Standard6ptZchnZchn"/>
    <w:rsid w:val="00566238"/>
    <w:pPr>
      <w:keepNext/>
      <w:ind w:left="340"/>
    </w:pPr>
    <w:rPr>
      <w:rFonts w:ascii="Verdana" w:hAnsi="Verdana"/>
      <w:sz w:val="12"/>
      <w:szCs w:val="20"/>
    </w:rPr>
  </w:style>
  <w:style w:type="character" w:customStyle="1" w:styleId="Standard6ptZchnZchn">
    <w:name w:val="Standard 6pt Zchn Zchn"/>
    <w:basedOn w:val="Absatz-Standardschriftart"/>
    <w:link w:val="Standard6pt"/>
    <w:rsid w:val="00566238"/>
    <w:rPr>
      <w:rFonts w:ascii="Verdana" w:eastAsia="Times New Roman" w:hAnsi="Verdana" w:cs="Times New Roman"/>
      <w:sz w:val="12"/>
      <w:szCs w:val="20"/>
      <w:lang w:val="de-DE" w:eastAsia="de-DE"/>
    </w:rPr>
  </w:style>
  <w:style w:type="paragraph" w:customStyle="1" w:styleId="Titel1">
    <w:name w:val="Titel 1"/>
    <w:basedOn w:val="Standard"/>
    <w:rsid w:val="00566238"/>
    <w:pPr>
      <w:keepNext/>
      <w:suppressAutoHyphens/>
      <w:ind w:left="340"/>
      <w:jc w:val="center"/>
    </w:pPr>
    <w:rPr>
      <w:rFonts w:ascii="Verdana" w:hAnsi="Verdana"/>
      <w:b/>
      <w:szCs w:val="20"/>
    </w:rPr>
  </w:style>
  <w:style w:type="paragraph" w:customStyle="1" w:styleId="Titel2">
    <w:name w:val="Titel 2"/>
    <w:basedOn w:val="Beschriftung"/>
    <w:rsid w:val="00566238"/>
    <w:pPr>
      <w:keepNext/>
      <w:suppressAutoHyphens/>
      <w:spacing w:after="0"/>
      <w:ind w:left="340"/>
      <w:jc w:val="center"/>
    </w:pPr>
    <w:rPr>
      <w:rFonts w:ascii="Verdana" w:hAnsi="Verdana"/>
      <w:color w:val="auto"/>
      <w:sz w:val="22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66238"/>
    <w:pPr>
      <w:spacing w:after="200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2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238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102B29"/>
    <w:rPr>
      <w:rFonts w:ascii="Verdana" w:eastAsia="Times New Roman" w:hAnsi="Verdana" w:cs="Times New Roman"/>
      <w:b/>
      <w:bCs/>
      <w:iCs/>
      <w:sz w:val="20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02B29"/>
    <w:rPr>
      <w:rFonts w:ascii="Verdana" w:eastAsia="Times New Roman" w:hAnsi="Verdana" w:cs="Arial"/>
      <w:b/>
      <w:bCs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02B29"/>
    <w:rPr>
      <w:rFonts w:ascii="Verdana" w:eastAsia="Times New Roman" w:hAnsi="Verdana" w:cs="Times New Roman"/>
      <w:b/>
      <w:bCs/>
      <w:sz w:val="20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102B29"/>
    <w:rPr>
      <w:rFonts w:ascii="Verdana" w:eastAsia="Times New Roman" w:hAnsi="Verdana" w:cs="Times New Roman"/>
      <w:bCs/>
      <w:iCs/>
      <w:sz w:val="20"/>
      <w:szCs w:val="26"/>
      <w:u w:val="single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102B29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102B2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102B29"/>
    <w:rPr>
      <w:rFonts w:ascii="Times New Roman" w:eastAsia="Times New Roman" w:hAnsi="Times New Roman" w:cs="Times New Roman"/>
      <w:i/>
      <w:iCs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102B29"/>
    <w:rPr>
      <w:rFonts w:ascii="Arial" w:eastAsia="Times New Roman" w:hAnsi="Arial" w:cs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4CFD-D6CB-4400-AA32-E4BE96E6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 6.1.2</dc:title>
  <dc:creator>Orgatech</dc:creator>
  <cp:lastModifiedBy>Andrea Kraus</cp:lastModifiedBy>
  <cp:revision>3</cp:revision>
  <cp:lastPrinted>2013-03-26T05:58:00Z</cp:lastPrinted>
  <dcterms:created xsi:type="dcterms:W3CDTF">2020-03-04T11:50:00Z</dcterms:created>
  <dcterms:modified xsi:type="dcterms:W3CDTF">2020-03-04T11:51:00Z</dcterms:modified>
</cp:coreProperties>
</file>